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10BACC4C" w:rsidR="00CD27CC" w:rsidRPr="0069452E" w:rsidRDefault="00CD27CC" w:rsidP="003C58BD">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3C58B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PRU</w:t>
            </w:r>
          </w:p>
        </w:tc>
        <w:tc>
          <w:tcPr>
            <w:tcW w:w="1985" w:type="dxa"/>
            <w:shd w:val="clear" w:color="auto" w:fill="C6D9F1" w:themeFill="text2" w:themeFillTint="33"/>
          </w:tcPr>
          <w:p w14:paraId="34989399" w14:textId="126BFC2C" w:rsidR="00CD27CC" w:rsidRPr="0069452E" w:rsidRDefault="00655FE0" w:rsidP="003C58BD">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3C58B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18CB9E5" w:rsidR="00FA2FE5" w:rsidRPr="0069452E" w:rsidRDefault="00EC08B4"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Conception et fabrication d'un groupe électrogène de secours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D5E1FC7" w:rsidR="008B2296" w:rsidRPr="00BB3C20" w:rsidRDefault="00EC08B4"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Marché ordinaire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689"/>
        <w:gridCol w:w="6110"/>
      </w:tblGrid>
      <w:tr w:rsidR="00CD27CC" w:rsidRPr="00CD27CC" w14:paraId="04205C3A" w14:textId="77777777" w:rsidTr="00AC1BE9">
        <w:trPr>
          <w:jc w:val="center"/>
        </w:trPr>
        <w:tc>
          <w:tcPr>
            <w:tcW w:w="2689"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6110"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AC1BE9">
        <w:trPr>
          <w:jc w:val="center"/>
        </w:trPr>
        <w:tc>
          <w:tcPr>
            <w:tcW w:w="2689"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6110" w:type="dxa"/>
            <w:shd w:val="clear" w:color="auto" w:fill="C6D9F1" w:themeFill="text2" w:themeFillTint="33"/>
            <w:vAlign w:val="center"/>
          </w:tcPr>
          <w:p w14:paraId="355B3F99" w14:textId="1617414B" w:rsidR="00CD27CC" w:rsidRPr="003C58BD" w:rsidRDefault="00EC08B4" w:rsidP="00EC08B4">
            <w:pPr>
              <w:spacing w:after="0" w:line="240" w:lineRule="auto"/>
              <w:jc w:val="cente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08B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Janvier</w:t>
            </w:r>
            <w:r w:rsidR="00CD27CC" w:rsidRPr="00EC08B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EC08B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AC1BE9">
        <w:trPr>
          <w:jc w:val="center"/>
        </w:trPr>
        <w:tc>
          <w:tcPr>
            <w:tcW w:w="2689"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6110" w:type="dxa"/>
            <w:shd w:val="clear" w:color="auto" w:fill="C6D9F1" w:themeFill="text2" w:themeFillTint="33"/>
            <w:vAlign w:val="center"/>
          </w:tcPr>
          <w:p w14:paraId="64C3C15F" w14:textId="7BF85489" w:rsidR="00CD27CC" w:rsidRPr="003C58BD" w:rsidRDefault="00AC1BE9" w:rsidP="00AC1BE9">
            <w:pPr>
              <w:spacing w:after="0" w:line="240" w:lineRule="auto"/>
              <w:jc w:val="cente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1BE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 mois</w:t>
            </w:r>
          </w:p>
        </w:tc>
      </w:tr>
      <w:tr w:rsidR="00CD27CC" w:rsidRPr="00CD27CC" w14:paraId="425F133C" w14:textId="77777777" w:rsidTr="00AC1BE9">
        <w:trPr>
          <w:jc w:val="center"/>
        </w:trPr>
        <w:tc>
          <w:tcPr>
            <w:tcW w:w="2689"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6110" w:type="dxa"/>
            <w:shd w:val="clear" w:color="auto" w:fill="C6D9F1" w:themeFill="text2" w:themeFillTint="33"/>
            <w:vAlign w:val="center"/>
          </w:tcPr>
          <w:p w14:paraId="2DFF4CBA" w14:textId="77777777" w:rsidR="00050D7C" w:rsidRDefault="00B25E01" w:rsidP="00050D7C">
            <w:pPr>
              <w:spacing w:before="40" w:after="4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58BD">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050D7C">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avec PSE 1</w:t>
            </w:r>
            <w:r w:rsidR="00655FE0" w:rsidRPr="003C58BD">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C1BE9">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XXX</w:t>
            </w:r>
            <w:r w:rsidRPr="003C58BD">
              <w:rPr>
                <w:rFonts w:ascii="Tahoma" w:hAnsi="Tahoma" w:cs="Tahoma"/>
                <w:color w:val="002060"/>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r w:rsidR="00AC1BE9">
              <w:rPr>
                <w:rFonts w:ascii="Tahoma" w:hAnsi="Tahoma" w:cs="Tahoma"/>
                <w:color w:val="002060"/>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EED5D05" w14:textId="702E5C91" w:rsidR="00050D7C" w:rsidRDefault="00050D7C" w:rsidP="00050D7C">
            <w:pPr>
              <w:spacing w:before="40" w:after="4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58BD">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avec PSE 2</w:t>
            </w:r>
            <w:r w:rsidRPr="003C58BD">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XXX</w:t>
            </w:r>
            <w:r w:rsidRPr="003C58BD">
              <w:rPr>
                <w:rFonts w:ascii="Tahoma" w:hAnsi="Tahoma" w:cs="Tahoma"/>
                <w:color w:val="002060"/>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r>
              <w:rPr>
                <w:rFonts w:ascii="Tahoma" w:hAnsi="Tahoma" w:cs="Tahoma"/>
                <w:color w:val="002060"/>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3E1A40B" w14:textId="74F17A4A" w:rsidR="00CD27CC" w:rsidRPr="003C58BD" w:rsidRDefault="00AC1BE9" w:rsidP="00AC1BE9">
            <w:pPr>
              <w:spacing w:after="0" w:line="240" w:lineRule="auto"/>
              <w:jc w:val="cente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1BE9">
              <w:rPr>
                <w:rFonts w:ascii="Tahoma" w:hAnsi="Tahoma" w:cs="Tahoma"/>
                <w:i/>
                <w:color w:val="0070C0"/>
                <w:sz w:val="16"/>
                <w:szCs w:val="16"/>
                <w:lang w:eastAsia="fr-FR"/>
              </w:rPr>
              <w:t>(à remplir par le candidat</w:t>
            </w:r>
            <w:r>
              <w:rPr>
                <w:rFonts w:ascii="Tahoma" w:hAnsi="Tahoma" w:cs="Tahoma"/>
                <w:i/>
                <w:color w:val="0070C0"/>
                <w:sz w:val="16"/>
                <w:szCs w:val="16"/>
                <w:lang w:eastAsia="fr-FR"/>
              </w:rPr>
              <w:t xml:space="preserve"> – report du montant total de l'annexe financière)</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BA42D2">
        <w:rPr>
          <w:rFonts w:ascii="Tahoma" w:hAnsi="Tahoma" w:cs="Tahoma"/>
          <w:szCs w:val="24"/>
        </w:rPr>
      </w:r>
      <w:r w:rsidR="00BA42D2">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BA42D2">
        <w:rPr>
          <w:rFonts w:ascii="Tahoma" w:hAnsi="Tahoma" w:cs="Tahoma"/>
          <w:iCs/>
        </w:rPr>
      </w:r>
      <w:r w:rsidR="00BA42D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BA42D2">
        <w:rPr>
          <w:rFonts w:ascii="Tahoma" w:hAnsi="Tahoma" w:cs="Tahoma"/>
          <w:iCs/>
        </w:rPr>
      </w:r>
      <w:r w:rsidR="00BA42D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3B9E2406" w:rsidR="00E461A2"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3CD8D79E" w14:textId="77777777" w:rsidR="00AC1BE9" w:rsidRPr="00737485" w:rsidRDefault="00AC1BE9" w:rsidP="00E461A2">
      <w:pPr>
        <w:pStyle w:val="fcase1ertab"/>
        <w:tabs>
          <w:tab w:val="left" w:pos="851"/>
        </w:tabs>
        <w:spacing w:before="60" w:after="60"/>
        <w:rPr>
          <w:rFonts w:ascii="Tahoma" w:hAnsi="Tahoma" w:cs="Tahoma"/>
          <w:i/>
          <w:color w:val="0070C0"/>
          <w:sz w:val="16"/>
          <w:szCs w:val="16"/>
        </w:rPr>
      </w:pPr>
    </w:p>
    <w:p w14:paraId="72D57542" w14:textId="77777777" w:rsidR="008F71A8" w:rsidRDefault="008F71A8" w:rsidP="008F71A8">
      <w:pPr>
        <w:pStyle w:val="Titre2"/>
      </w:pPr>
      <w:r>
        <w:t xml:space="preserve">Avance </w:t>
      </w:r>
      <w:r w:rsidRPr="00A961A2">
        <w:t>(article R.2191-3 du code de la commande publique)</w:t>
      </w:r>
    </w:p>
    <w:p w14:paraId="020050F4" w14:textId="77777777" w:rsidR="008F71A8" w:rsidRPr="00737485" w:rsidRDefault="008F71A8" w:rsidP="008F71A8">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612E4A60" w14:textId="77777777" w:rsidR="008F71A8" w:rsidRDefault="008F71A8" w:rsidP="008F71A8">
      <w:pPr>
        <w:spacing w:before="60" w:after="60"/>
        <w:jc w:val="both"/>
        <w:rPr>
          <w:rFonts w:ascii="Tahoma" w:hAnsi="Tahoma" w:cs="Tahoma"/>
          <w:szCs w:val="24"/>
        </w:rPr>
      </w:pPr>
      <w:r w:rsidRPr="00E461A2">
        <w:rPr>
          <w:rFonts w:ascii="Tahoma" w:hAnsi="Tahoma" w:cs="Tahoma"/>
          <w:szCs w:val="24"/>
        </w:rPr>
        <w:t>Je renonce au bénéfice de l’avance </w:t>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fldChar w:fldCharType="begin">
          <w:ffData>
            <w:name w:val="CaseACocher111"/>
            <w:enabled/>
            <w:calcOnExit w:val="0"/>
            <w:checkBox>
              <w:sizeAuto/>
              <w:default w:val="0"/>
            </w:checkBox>
          </w:ffData>
        </w:fldChar>
      </w:r>
      <w:r w:rsidRPr="00E461A2">
        <w:rPr>
          <w:rFonts w:ascii="Tahoma" w:hAnsi="Tahoma" w:cs="Tahoma"/>
          <w:szCs w:val="24"/>
        </w:rPr>
        <w:instrText xml:space="preserve"> FORMCHECKBOX </w:instrText>
      </w:r>
      <w:r w:rsidR="00BA42D2">
        <w:rPr>
          <w:rFonts w:ascii="Tahoma" w:hAnsi="Tahoma" w:cs="Tahoma"/>
          <w:szCs w:val="24"/>
        </w:rPr>
      </w:r>
      <w:r w:rsidR="00BA42D2">
        <w:rPr>
          <w:rFonts w:ascii="Tahoma" w:hAnsi="Tahoma" w:cs="Tahoma"/>
          <w:szCs w:val="24"/>
        </w:rPr>
        <w:fldChar w:fldCharType="separate"/>
      </w:r>
      <w:r w:rsidRPr="00E461A2">
        <w:rPr>
          <w:rFonts w:ascii="Tahoma" w:hAnsi="Tahoma" w:cs="Tahoma"/>
          <w:szCs w:val="24"/>
        </w:rPr>
        <w:fldChar w:fldCharType="end"/>
      </w:r>
      <w:r w:rsidRPr="00E461A2">
        <w:rPr>
          <w:rFonts w:ascii="Tahoma" w:hAnsi="Tahoma" w:cs="Tahoma"/>
          <w:szCs w:val="24"/>
        </w:rPr>
        <w:t xml:space="preserve"> Non</w:t>
      </w:r>
      <w:r w:rsidRPr="00E461A2">
        <w:rPr>
          <w:rFonts w:ascii="Tahoma" w:hAnsi="Tahoma" w:cs="Tahoma"/>
          <w:szCs w:val="24"/>
        </w:rPr>
        <w:tab/>
      </w:r>
      <w:r w:rsidRPr="00E461A2">
        <w:rPr>
          <w:rFonts w:ascii="Tahoma" w:hAnsi="Tahoma" w:cs="Tahoma"/>
          <w:szCs w:val="24"/>
        </w:rPr>
        <w:fldChar w:fldCharType="begin">
          <w:ffData>
            <w:name w:val="CaseACocher113"/>
            <w:enabled/>
            <w:calcOnExit w:val="0"/>
            <w:checkBox>
              <w:sizeAuto/>
              <w:default w:val="0"/>
            </w:checkBox>
          </w:ffData>
        </w:fldChar>
      </w:r>
      <w:r w:rsidRPr="00E461A2">
        <w:rPr>
          <w:rFonts w:ascii="Tahoma" w:hAnsi="Tahoma" w:cs="Tahoma"/>
          <w:szCs w:val="24"/>
        </w:rPr>
        <w:instrText xml:space="preserve"> FORMCHECKBOX </w:instrText>
      </w:r>
      <w:r w:rsidR="00BA42D2">
        <w:rPr>
          <w:rFonts w:ascii="Tahoma" w:hAnsi="Tahoma" w:cs="Tahoma"/>
          <w:szCs w:val="24"/>
        </w:rPr>
      </w:r>
      <w:r w:rsidR="00BA42D2">
        <w:rPr>
          <w:rFonts w:ascii="Tahoma" w:hAnsi="Tahoma" w:cs="Tahoma"/>
          <w:szCs w:val="24"/>
        </w:rPr>
        <w:fldChar w:fldCharType="separate"/>
      </w:r>
      <w:r w:rsidRPr="00E461A2">
        <w:rPr>
          <w:rFonts w:ascii="Tahoma" w:hAnsi="Tahoma" w:cs="Tahoma"/>
          <w:szCs w:val="24"/>
        </w:rPr>
        <w:fldChar w:fldCharType="end"/>
      </w:r>
      <w:r w:rsidRPr="00E461A2">
        <w:rPr>
          <w:rFonts w:ascii="Tahoma" w:hAnsi="Tahoma" w:cs="Tahoma"/>
          <w:szCs w:val="24"/>
        </w:rPr>
        <w:t xml:space="preserve"> Oui</w:t>
      </w:r>
      <w:r w:rsidRPr="00E461A2">
        <w:rPr>
          <w:rFonts w:ascii="Tahoma" w:hAnsi="Tahoma" w:cs="Tahoma"/>
          <w:szCs w:val="24"/>
        </w:rPr>
        <w:tab/>
      </w:r>
    </w:p>
    <w:p w14:paraId="67733DFE" w14:textId="40F160FA" w:rsidR="00E461A2" w:rsidRPr="00A52D65" w:rsidRDefault="00A52D65" w:rsidP="00DB7F21">
      <w:pPr>
        <w:pStyle w:val="Titre2"/>
      </w:pPr>
      <w:r w:rsidRPr="00A52D65">
        <w:t>Durée d'exécution du marché public </w:t>
      </w:r>
    </w:p>
    <w:p w14:paraId="6C09CD2C" w14:textId="77777777" w:rsidR="00BA42D2" w:rsidRDefault="00A52D65" w:rsidP="00AC1BE9">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p>
    <w:p w14:paraId="2D0F6200" w14:textId="6BAE7EF1" w:rsidR="00A52D65" w:rsidRDefault="00AC1BE9" w:rsidP="00BA42D2">
      <w:pPr>
        <w:pStyle w:val="Paragraphedeliste"/>
        <w:numPr>
          <w:ilvl w:val="0"/>
          <w:numId w:val="47"/>
        </w:numPr>
        <w:tabs>
          <w:tab w:val="left" w:pos="851"/>
        </w:tabs>
        <w:spacing w:before="60" w:after="60"/>
        <w:ind w:left="851" w:hanging="491"/>
        <w:jc w:val="both"/>
        <w:rPr>
          <w:rFonts w:ascii="Tahoma" w:hAnsi="Tahoma" w:cs="Tahoma"/>
        </w:rPr>
      </w:pPr>
      <w:r w:rsidRPr="00BA42D2">
        <w:rPr>
          <w:rFonts w:ascii="Tahoma" w:hAnsi="Tahoma" w:cs="Tahoma"/>
        </w:rPr>
        <w:t>6</w:t>
      </w:r>
      <w:r w:rsidR="00C301B0" w:rsidRPr="00BA42D2">
        <w:rPr>
          <w:rFonts w:ascii="Tahoma" w:hAnsi="Tahoma" w:cs="Tahoma"/>
        </w:rPr>
        <w:t xml:space="preserve"> </w:t>
      </w:r>
      <w:r w:rsidR="00A52D65" w:rsidRPr="00BA42D2">
        <w:rPr>
          <w:rFonts w:ascii="Tahoma" w:hAnsi="Tahoma" w:cs="Tahoma"/>
        </w:rPr>
        <w:t>mois à compter de la</w:t>
      </w:r>
      <w:r w:rsidR="00BA42D2">
        <w:rPr>
          <w:rFonts w:ascii="Tahoma" w:hAnsi="Tahoma" w:cs="Tahoma"/>
        </w:rPr>
        <w:t xml:space="preserve"> date de notification du marché pour la PSE 1.</w:t>
      </w:r>
    </w:p>
    <w:p w14:paraId="0EEDA955" w14:textId="6E9B3EE1" w:rsidR="00BA42D2" w:rsidRDefault="00BA42D2" w:rsidP="00BA42D2">
      <w:pPr>
        <w:pStyle w:val="Paragraphedeliste"/>
        <w:numPr>
          <w:ilvl w:val="0"/>
          <w:numId w:val="47"/>
        </w:numPr>
        <w:tabs>
          <w:tab w:val="left" w:pos="851"/>
        </w:tabs>
        <w:spacing w:before="60" w:after="60"/>
        <w:ind w:left="851" w:hanging="491"/>
        <w:jc w:val="both"/>
        <w:rPr>
          <w:rFonts w:ascii="Tahoma" w:hAnsi="Tahoma" w:cs="Tahoma"/>
        </w:rPr>
      </w:pPr>
      <w:r>
        <w:rPr>
          <w:rFonts w:ascii="Tahoma" w:hAnsi="Tahoma" w:cs="Tahoma"/>
        </w:rPr>
        <w:t xml:space="preserve">9 mois </w:t>
      </w:r>
      <w:r w:rsidRPr="00BA42D2">
        <w:rPr>
          <w:rFonts w:ascii="Tahoma" w:hAnsi="Tahoma" w:cs="Tahoma"/>
        </w:rPr>
        <w:t>à compter de la</w:t>
      </w:r>
      <w:r>
        <w:rPr>
          <w:rFonts w:ascii="Tahoma" w:hAnsi="Tahoma" w:cs="Tahoma"/>
        </w:rPr>
        <w:t xml:space="preserve"> date de notification du marché pour la PSE </w:t>
      </w:r>
      <w:r>
        <w:rPr>
          <w:rFonts w:ascii="Tahoma" w:hAnsi="Tahoma" w:cs="Tahoma"/>
        </w:rPr>
        <w:t>2</w:t>
      </w:r>
      <w:r>
        <w:rPr>
          <w:rFonts w:ascii="Tahoma" w:hAnsi="Tahoma" w:cs="Tahoma"/>
        </w:rPr>
        <w:t>.</w:t>
      </w:r>
      <w:bookmarkStart w:id="0" w:name="_GoBack"/>
      <w:bookmarkEnd w:id="0"/>
    </w:p>
    <w:p w14:paraId="1B9D862E" w14:textId="38D6CB03" w:rsid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3C58BD">
        <w:rPr>
          <w:rFonts w:ascii="Tahoma" w:hAnsi="Tahoma" w:cs="Tahoma"/>
          <w:sz w:val="22"/>
          <w:szCs w:val="22"/>
        </w:rPr>
        <w:fldChar w:fldCharType="begin">
          <w:ffData>
            <w:name w:val=""/>
            <w:enabled/>
            <w:calcOnExit w:val="0"/>
            <w:checkBox>
              <w:sizeAuto/>
              <w:default w:val="1"/>
            </w:checkBox>
          </w:ffData>
        </w:fldChar>
      </w:r>
      <w:r w:rsidR="003C58BD">
        <w:rPr>
          <w:rFonts w:ascii="Tahoma" w:hAnsi="Tahoma" w:cs="Tahoma"/>
          <w:sz w:val="22"/>
          <w:szCs w:val="22"/>
        </w:rPr>
        <w:instrText xml:space="preserve"> FORMCHECKBOX </w:instrText>
      </w:r>
      <w:r w:rsidR="00BA42D2">
        <w:rPr>
          <w:rFonts w:ascii="Tahoma" w:hAnsi="Tahoma" w:cs="Tahoma"/>
          <w:sz w:val="22"/>
          <w:szCs w:val="22"/>
        </w:rPr>
      </w:r>
      <w:r w:rsidR="00BA42D2">
        <w:rPr>
          <w:rFonts w:ascii="Tahoma" w:hAnsi="Tahoma" w:cs="Tahoma"/>
          <w:sz w:val="22"/>
          <w:szCs w:val="22"/>
        </w:rPr>
        <w:fldChar w:fldCharType="separate"/>
      </w:r>
      <w:r w:rsidR="003C58BD">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3C58BD">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3C58BD">
        <w:rPr>
          <w:rFonts w:ascii="Tahoma" w:hAnsi="Tahoma" w:cs="Tahoma"/>
          <w:sz w:val="22"/>
          <w:szCs w:val="22"/>
        </w:rPr>
        <w:instrText xml:space="preserve"> FORMCHECKBOX </w:instrText>
      </w:r>
      <w:r w:rsidR="00BA42D2">
        <w:rPr>
          <w:rFonts w:ascii="Tahoma" w:hAnsi="Tahoma" w:cs="Tahoma"/>
          <w:sz w:val="22"/>
          <w:szCs w:val="22"/>
        </w:rPr>
      </w:r>
      <w:r w:rsidR="00BA42D2">
        <w:rPr>
          <w:rFonts w:ascii="Tahoma" w:hAnsi="Tahoma" w:cs="Tahoma"/>
          <w:sz w:val="22"/>
          <w:szCs w:val="22"/>
        </w:rPr>
        <w:fldChar w:fldCharType="separate"/>
      </w:r>
      <w:r w:rsidR="003C58BD">
        <w:rPr>
          <w:rFonts w:ascii="Tahoma" w:hAnsi="Tahoma" w:cs="Tahoma"/>
          <w:sz w:val="22"/>
          <w:szCs w:val="22"/>
        </w:rPr>
        <w:fldChar w:fldCharType="end"/>
      </w:r>
      <w:bookmarkEnd w:id="1"/>
      <w:r w:rsidRPr="00A52D65">
        <w:rPr>
          <w:rFonts w:ascii="Tahoma" w:hAnsi="Tahoma" w:cs="Tahoma"/>
          <w:sz w:val="22"/>
          <w:szCs w:val="22"/>
        </w:rPr>
        <w:tab/>
        <w:t>Oui</w:t>
      </w:r>
    </w:p>
    <w:p w14:paraId="23371359" w14:textId="77777777" w:rsidR="00AC1BE9" w:rsidRPr="00A52D65" w:rsidRDefault="00AC1BE9" w:rsidP="00A52D65">
      <w:pPr>
        <w:pStyle w:val="fcasegauche"/>
        <w:tabs>
          <w:tab w:val="left" w:pos="426"/>
        </w:tabs>
        <w:spacing w:before="60"/>
        <w:ind w:left="0" w:firstLine="0"/>
        <w:jc w:val="left"/>
        <w:rPr>
          <w:rFonts w:ascii="Tahoma" w:hAnsi="Tahoma" w:cs="Tahoma"/>
          <w:sz w:val="22"/>
          <w:szCs w:val="22"/>
        </w:rPr>
      </w:pP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5440EFB9" w14:textId="6B5C49E5" w:rsidR="00E3663C" w:rsidRPr="00E3663C" w:rsidRDefault="00E3663C" w:rsidP="00E3663C">
      <w:pPr>
        <w:pStyle w:val="fcase1ertab"/>
        <w:tabs>
          <w:tab w:val="left" w:pos="851"/>
        </w:tabs>
        <w:spacing w:before="60" w:after="60"/>
        <w:rPr>
          <w:rFonts w:ascii="Tahoma" w:hAnsi="Tahoma" w:cs="Tahoma"/>
          <w:i/>
          <w:color w:val="0070C0"/>
          <w:sz w:val="22"/>
          <w:szCs w:val="22"/>
        </w:rPr>
      </w:pPr>
      <w:r w:rsidRPr="00E3663C">
        <w:rPr>
          <w:rFonts w:ascii="Tahoma" w:hAnsi="Tahoma" w:cs="Tahoma"/>
          <w:sz w:val="22"/>
          <w:szCs w:val="22"/>
        </w:rPr>
        <w:t>Lieu d</w:t>
      </w:r>
      <w:r w:rsidR="002B3F9D">
        <w:rPr>
          <w:rFonts w:ascii="Tahoma" w:hAnsi="Tahoma" w:cs="Tahoma"/>
          <w:sz w:val="22"/>
          <w:szCs w:val="22"/>
        </w:rPr>
        <w:t>'</w:t>
      </w:r>
      <w:r w:rsidRPr="00E3663C">
        <w:rPr>
          <w:rFonts w:ascii="Tahoma" w:hAnsi="Tahoma" w:cs="Tahoma"/>
          <w:sz w:val="22"/>
          <w:szCs w:val="22"/>
        </w:rPr>
        <w:t>e</w:t>
      </w:r>
      <w:r w:rsidR="002B3F9D">
        <w:rPr>
          <w:rFonts w:ascii="Tahoma" w:hAnsi="Tahoma" w:cs="Tahoma"/>
          <w:sz w:val="22"/>
          <w:szCs w:val="22"/>
        </w:rPr>
        <w:t xml:space="preserve">xécution des prestations : </w:t>
      </w:r>
      <w:r w:rsidRPr="00E3663C">
        <w:rPr>
          <w:rFonts w:ascii="Tahoma" w:hAnsi="Tahoma" w:cs="Tahoma"/>
          <w:sz w:val="22"/>
          <w:szCs w:val="22"/>
        </w:rPr>
        <w:t>………………</w:t>
      </w:r>
      <w:proofErr w:type="gramStart"/>
      <w:r w:rsidRPr="00E3663C">
        <w:rPr>
          <w:rFonts w:ascii="Tahoma" w:hAnsi="Tahoma" w:cs="Tahoma"/>
          <w:sz w:val="22"/>
          <w:szCs w:val="22"/>
        </w:rPr>
        <w:t>…….</w:t>
      </w:r>
      <w:proofErr w:type="gramEnd"/>
      <w:r w:rsidRPr="00E3663C">
        <w:rPr>
          <w:rFonts w:ascii="Tahoma" w:hAnsi="Tahoma" w:cs="Tahoma"/>
          <w:sz w:val="22"/>
          <w:szCs w:val="22"/>
        </w:rPr>
        <w:t xml:space="preserve">. </w:t>
      </w:r>
      <w:r w:rsidRPr="00E3663C">
        <w:rPr>
          <w:rFonts w:ascii="Tahoma" w:hAnsi="Tahoma" w:cs="Tahoma"/>
          <w:i/>
          <w:color w:val="0070C0"/>
          <w:sz w:val="16"/>
          <w:szCs w:val="16"/>
        </w:rPr>
        <w:t>(</w:t>
      </w:r>
      <w:proofErr w:type="gramStart"/>
      <w:r w:rsidRPr="00E3663C">
        <w:rPr>
          <w:rFonts w:ascii="Tahoma" w:hAnsi="Tahoma" w:cs="Tahoma"/>
          <w:i/>
          <w:color w:val="0070C0"/>
          <w:sz w:val="16"/>
          <w:szCs w:val="16"/>
        </w:rPr>
        <w:t>à</w:t>
      </w:r>
      <w:proofErr w:type="gramEnd"/>
      <w:r w:rsidRPr="00E3663C">
        <w:rPr>
          <w:rFonts w:ascii="Tahoma" w:hAnsi="Tahoma" w:cs="Tahoma"/>
          <w:i/>
          <w:color w:val="0070C0"/>
          <w:sz w:val="16"/>
          <w:szCs w:val="16"/>
        </w:rPr>
        <w:t xml:space="preserve"> renseigner par le candidat)</w:t>
      </w:r>
    </w:p>
    <w:p w14:paraId="4C00A334" w14:textId="77777777" w:rsidR="003C58BD" w:rsidRDefault="003C58BD">
      <w:pPr>
        <w:spacing w:after="0" w:line="240" w:lineRule="auto"/>
        <w:rPr>
          <w:rFonts w:ascii="Tahoma" w:eastAsia="Times New Roman" w:hAnsi="Tahoma" w:cs="Tahoma"/>
          <w:b/>
          <w:bCs/>
          <w:caps/>
          <w:color w:val="002060"/>
          <w:lang w:eastAsia="fr-FR"/>
        </w:rPr>
      </w:pPr>
      <w:r>
        <w:br w:type="page"/>
      </w:r>
    </w:p>
    <w:p w14:paraId="06831402" w14:textId="6A760091"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BA42D2">
        <w:rPr>
          <w:rFonts w:ascii="Tahoma" w:hAnsi="Tahoma" w:cs="Tahoma"/>
          <w:sz w:val="22"/>
          <w:szCs w:val="22"/>
        </w:rPr>
      </w:r>
      <w:r w:rsidR="00BA42D2">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3AF1D4A1"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761840DA" w14:textId="0933A13A" w:rsidR="00050D7C" w:rsidRPr="005266E3" w:rsidRDefault="00050D7C" w:rsidP="00050D7C">
      <w:pPr>
        <w:pStyle w:val="Texte"/>
        <w:numPr>
          <w:ilvl w:val="0"/>
          <w:numId w:val="45"/>
        </w:numPr>
        <w:spacing w:before="120" w:after="0"/>
        <w:ind w:left="426"/>
        <w:rPr>
          <w:rFonts w:ascii="Tahoma" w:hAnsi="Tahoma" w:cs="Tahoma"/>
          <w:sz w:val="22"/>
          <w:szCs w:val="22"/>
        </w:rPr>
      </w:pPr>
      <w:r>
        <w:rPr>
          <w:rFonts w:ascii="Tahoma" w:hAnsi="Tahoma" w:cs="Tahoma"/>
          <w:sz w:val="22"/>
          <w:szCs w:val="22"/>
        </w:rPr>
        <w:t>Elle est a</w:t>
      </w:r>
      <w:r w:rsidRPr="005266E3">
        <w:rPr>
          <w:rFonts w:ascii="Tahoma" w:hAnsi="Tahoma" w:cs="Tahoma"/>
          <w:sz w:val="22"/>
          <w:szCs w:val="22"/>
        </w:rPr>
        <w:t>ccompagnée par la prestation supplémentaire éventuelle suivante :</w:t>
      </w:r>
    </w:p>
    <w:p w14:paraId="1B7CE69B" w14:textId="75A7B85B" w:rsidR="00050D7C" w:rsidRPr="00F81E39" w:rsidRDefault="00050D7C" w:rsidP="00050D7C">
      <w:pPr>
        <w:spacing w:before="120" w:after="0" w:line="240" w:lineRule="auto"/>
        <w:ind w:left="851"/>
        <w:jc w:val="both"/>
        <w:rPr>
          <w:rFonts w:ascii="Tahoma" w:hAnsi="Tahoma" w:cs="Tahoma"/>
        </w:rPr>
      </w:pPr>
      <w:r w:rsidRPr="00F81E39">
        <w:rPr>
          <w:rFonts w:ascii="Tahoma" w:hAnsi="Tahoma" w:cs="Tahoma"/>
        </w:rPr>
        <w:fldChar w:fldCharType="begin">
          <w:ffData>
            <w:name w:val=""/>
            <w:enabled/>
            <w:calcOnExit w:val="0"/>
            <w:checkBox>
              <w:sizeAuto/>
              <w:default w:val="0"/>
            </w:checkBox>
          </w:ffData>
        </w:fldChar>
      </w:r>
      <w:r w:rsidRPr="00F81E39">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F81E39">
        <w:rPr>
          <w:rFonts w:ascii="Tahoma" w:hAnsi="Tahoma" w:cs="Tahoma"/>
        </w:rPr>
        <w:fldChar w:fldCharType="end"/>
      </w:r>
      <w:r w:rsidRPr="00F81E39">
        <w:rPr>
          <w:rFonts w:ascii="Tahoma" w:hAnsi="Tahoma" w:cs="Tahoma"/>
        </w:rPr>
        <w:t xml:space="preserve"> Prestation supplémentaire éventuelle n° 1 : Livraison </w:t>
      </w:r>
      <w:r>
        <w:rPr>
          <w:rFonts w:ascii="Tahoma" w:hAnsi="Tahoma" w:cs="Tahoma"/>
        </w:rPr>
        <w:t>au Havre</w:t>
      </w:r>
    </w:p>
    <w:p w14:paraId="21A78215" w14:textId="77777777" w:rsidR="00050D7C" w:rsidRPr="004A78C6" w:rsidRDefault="00050D7C" w:rsidP="00050D7C">
      <w:pPr>
        <w:spacing w:before="120" w:after="0" w:line="240" w:lineRule="auto"/>
        <w:ind w:left="851"/>
        <w:jc w:val="both"/>
        <w:rPr>
          <w:rFonts w:ascii="Tahoma" w:hAnsi="Tahoma" w:cs="Tahoma"/>
        </w:rPr>
      </w:pPr>
      <w:r w:rsidRPr="00F81E39">
        <w:rPr>
          <w:rFonts w:ascii="Tahoma" w:hAnsi="Tahoma" w:cs="Tahoma"/>
        </w:rPr>
        <w:fldChar w:fldCharType="begin">
          <w:ffData>
            <w:name w:val=""/>
            <w:enabled/>
            <w:calcOnExit w:val="0"/>
            <w:checkBox>
              <w:sizeAuto/>
              <w:default w:val="0"/>
            </w:checkBox>
          </w:ffData>
        </w:fldChar>
      </w:r>
      <w:r w:rsidRPr="00F81E39">
        <w:rPr>
          <w:rFonts w:ascii="Tahoma" w:hAnsi="Tahoma" w:cs="Tahoma"/>
        </w:rPr>
        <w:instrText xml:space="preserve"> FORMCHECKBOX </w:instrText>
      </w:r>
      <w:r w:rsidR="00BA42D2">
        <w:rPr>
          <w:rFonts w:ascii="Tahoma" w:hAnsi="Tahoma" w:cs="Tahoma"/>
        </w:rPr>
      </w:r>
      <w:r w:rsidR="00BA42D2">
        <w:rPr>
          <w:rFonts w:ascii="Tahoma" w:hAnsi="Tahoma" w:cs="Tahoma"/>
        </w:rPr>
        <w:fldChar w:fldCharType="separate"/>
      </w:r>
      <w:r w:rsidRPr="00F81E39">
        <w:rPr>
          <w:rFonts w:ascii="Tahoma" w:hAnsi="Tahoma" w:cs="Tahoma"/>
        </w:rPr>
        <w:fldChar w:fldCharType="end"/>
      </w:r>
      <w:r w:rsidRPr="00F81E39">
        <w:rPr>
          <w:rFonts w:ascii="Tahoma" w:hAnsi="Tahoma" w:cs="Tahoma"/>
        </w:rPr>
        <w:t xml:space="preserve"> Prestation supplémentaire éventuelle n° 2 : Livraison à Hobart</w:t>
      </w:r>
    </w:p>
    <w:p w14:paraId="0C3E529D" w14:textId="77777777" w:rsidR="00DB7F21" w:rsidRPr="004A78C6" w:rsidRDefault="00DB7F21" w:rsidP="00050D7C">
      <w:pPr>
        <w:pStyle w:val="Texte"/>
        <w:numPr>
          <w:ilvl w:val="0"/>
          <w:numId w:val="45"/>
        </w:numPr>
        <w:spacing w:before="120" w:after="0"/>
        <w:ind w:left="426"/>
        <w:rPr>
          <w:rFonts w:ascii="Tahoma" w:hAnsi="Tahoma" w:cs="Tahoma"/>
          <w:bCs/>
          <w:sz w:val="22"/>
          <w:szCs w:val="22"/>
        </w:rPr>
      </w:pPr>
      <w:r w:rsidRPr="00050D7C">
        <w:rPr>
          <w:rFonts w:ascii="Tahoma" w:hAnsi="Tahoma" w:cs="Tahoma"/>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BA42D2">
        <w:rPr>
          <w:rFonts w:ascii="Tahoma" w:hAnsi="Tahoma" w:cs="Tahoma"/>
          <w:i/>
          <w:iCs/>
        </w:rPr>
      </w:r>
      <w:r w:rsidR="00BA42D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BA42D2">
        <w:rPr>
          <w:rFonts w:ascii="Tahoma" w:hAnsi="Tahoma" w:cs="Tahoma"/>
          <w:i/>
          <w:iCs/>
        </w:rPr>
      </w:r>
      <w:r w:rsidR="00BA42D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67A93F6C" w14:textId="060DC4BD" w:rsidR="00933C71" w:rsidRDefault="00933C71">
      <w:pPr>
        <w:spacing w:after="0" w:line="240" w:lineRule="auto"/>
        <w:rPr>
          <w:rFonts w:ascii="Tahoma" w:eastAsia="Times New Roman" w:hAnsi="Tahoma" w:cs="Tahoma"/>
          <w:b/>
          <w:color w:val="17365D"/>
          <w:sz w:val="20"/>
          <w:szCs w:val="20"/>
          <w:lang w:eastAsia="fr-FR"/>
        </w:rPr>
      </w:pPr>
    </w:p>
    <w:tbl>
      <w:tblPr>
        <w:tblStyle w:val="Grilledutableau"/>
        <w:tblW w:w="9635" w:type="dxa"/>
        <w:jc w:val="center"/>
        <w:tblLayout w:type="fixed"/>
        <w:tblLook w:val="04A0" w:firstRow="1" w:lastRow="0" w:firstColumn="1" w:lastColumn="0" w:noHBand="0" w:noVBand="1"/>
      </w:tblPr>
      <w:tblGrid>
        <w:gridCol w:w="988"/>
        <w:gridCol w:w="5103"/>
        <w:gridCol w:w="1559"/>
        <w:gridCol w:w="1985"/>
      </w:tblGrid>
      <w:tr w:rsidR="00933C71" w:rsidRPr="00B37F4C" w14:paraId="1BDC01DF" w14:textId="77777777" w:rsidTr="00933C71">
        <w:trPr>
          <w:jc w:val="center"/>
        </w:trPr>
        <w:tc>
          <w:tcPr>
            <w:tcW w:w="988" w:type="dxa"/>
          </w:tcPr>
          <w:p w14:paraId="62F2F643" w14:textId="77777777" w:rsidR="00933C71" w:rsidRDefault="00933C71" w:rsidP="00940336">
            <w:pPr>
              <w:spacing w:after="0" w:line="240" w:lineRule="auto"/>
              <w:jc w:val="center"/>
              <w:rPr>
                <w:rFonts w:ascii="Tahoma" w:hAnsi="Tahoma" w:cs="Tahoma"/>
                <w:b/>
                <w:sz w:val="20"/>
                <w:szCs w:val="20"/>
                <w:lang w:eastAsia="fr-FR"/>
              </w:rPr>
            </w:pPr>
            <w:r>
              <w:rPr>
                <w:rFonts w:ascii="Tahoma" w:hAnsi="Tahoma" w:cs="Tahoma"/>
                <w:b/>
                <w:sz w:val="20"/>
                <w:szCs w:val="20"/>
                <w:lang w:eastAsia="fr-FR"/>
              </w:rPr>
              <w:t>N° de prix</w:t>
            </w:r>
          </w:p>
        </w:tc>
        <w:tc>
          <w:tcPr>
            <w:tcW w:w="5103" w:type="dxa"/>
            <w:vAlign w:val="center"/>
          </w:tcPr>
          <w:p w14:paraId="756F2FEB" w14:textId="77777777" w:rsidR="00933C71" w:rsidRPr="00B37F4C" w:rsidRDefault="00933C71" w:rsidP="00940336">
            <w:pPr>
              <w:spacing w:after="0" w:line="240" w:lineRule="auto"/>
              <w:jc w:val="center"/>
              <w:rPr>
                <w:rFonts w:ascii="Tahoma" w:hAnsi="Tahoma" w:cs="Tahoma"/>
                <w:b/>
                <w:sz w:val="20"/>
                <w:szCs w:val="20"/>
                <w:lang w:eastAsia="fr-FR"/>
              </w:rPr>
            </w:pPr>
            <w:r>
              <w:rPr>
                <w:rFonts w:ascii="Tahoma" w:hAnsi="Tahoma" w:cs="Tahoma"/>
                <w:b/>
                <w:sz w:val="20"/>
                <w:szCs w:val="20"/>
                <w:lang w:eastAsia="fr-FR"/>
              </w:rPr>
              <w:t>Libellé de la prestation</w:t>
            </w:r>
          </w:p>
        </w:tc>
        <w:tc>
          <w:tcPr>
            <w:tcW w:w="1559" w:type="dxa"/>
            <w:vAlign w:val="center"/>
          </w:tcPr>
          <w:p w14:paraId="458E4B8C" w14:textId="77777777" w:rsidR="00933C71" w:rsidRPr="00B37F4C" w:rsidRDefault="00933C71" w:rsidP="00940336">
            <w:pPr>
              <w:spacing w:after="0" w:line="240" w:lineRule="auto"/>
              <w:jc w:val="center"/>
              <w:rPr>
                <w:rFonts w:ascii="Tahoma" w:hAnsi="Tahoma" w:cs="Tahoma"/>
                <w:b/>
                <w:sz w:val="20"/>
                <w:szCs w:val="20"/>
                <w:lang w:eastAsia="fr-FR"/>
              </w:rPr>
            </w:pPr>
            <w:r w:rsidRPr="00B37F4C">
              <w:rPr>
                <w:rFonts w:ascii="Tahoma" w:hAnsi="Tahoma" w:cs="Tahoma"/>
                <w:b/>
                <w:sz w:val="20"/>
                <w:szCs w:val="20"/>
                <w:lang w:eastAsia="fr-FR"/>
              </w:rPr>
              <w:t>Unité</w:t>
            </w:r>
          </w:p>
        </w:tc>
        <w:tc>
          <w:tcPr>
            <w:tcW w:w="1985" w:type="dxa"/>
            <w:vAlign w:val="center"/>
          </w:tcPr>
          <w:p w14:paraId="7EF51964" w14:textId="77777777" w:rsidR="00933C71" w:rsidRPr="00B37F4C" w:rsidRDefault="00933C71" w:rsidP="00940336">
            <w:pPr>
              <w:spacing w:after="0" w:line="240" w:lineRule="auto"/>
              <w:jc w:val="center"/>
              <w:rPr>
                <w:rFonts w:ascii="Tahoma" w:hAnsi="Tahoma" w:cs="Tahoma"/>
                <w:b/>
                <w:sz w:val="20"/>
                <w:szCs w:val="20"/>
                <w:lang w:eastAsia="fr-FR"/>
              </w:rPr>
            </w:pPr>
            <w:r>
              <w:rPr>
                <w:rFonts w:ascii="Tahoma" w:hAnsi="Tahoma" w:cs="Tahoma"/>
                <w:b/>
                <w:sz w:val="20"/>
                <w:szCs w:val="20"/>
                <w:lang w:eastAsia="fr-FR"/>
              </w:rPr>
              <w:t>Montant en € HT</w:t>
            </w:r>
          </w:p>
        </w:tc>
      </w:tr>
      <w:tr w:rsidR="00933C71" w:rsidRPr="00B37F4C" w14:paraId="4312E40F" w14:textId="77777777" w:rsidTr="00933C71">
        <w:trPr>
          <w:trHeight w:val="567"/>
          <w:jc w:val="center"/>
        </w:trPr>
        <w:tc>
          <w:tcPr>
            <w:tcW w:w="988" w:type="dxa"/>
            <w:vAlign w:val="center"/>
          </w:tcPr>
          <w:p w14:paraId="62409B41" w14:textId="77777777" w:rsidR="00933C71" w:rsidRPr="00561115" w:rsidRDefault="00933C71" w:rsidP="00940336">
            <w:pPr>
              <w:spacing w:after="0" w:line="240" w:lineRule="auto"/>
              <w:jc w:val="center"/>
              <w:rPr>
                <w:rFonts w:ascii="Tahoma" w:hAnsi="Tahoma" w:cs="Tahoma"/>
                <w:sz w:val="20"/>
                <w:szCs w:val="20"/>
                <w:lang w:eastAsia="fr-FR"/>
              </w:rPr>
            </w:pPr>
            <w:r w:rsidRPr="00561115">
              <w:rPr>
                <w:rFonts w:ascii="Tahoma" w:hAnsi="Tahoma" w:cs="Tahoma"/>
                <w:sz w:val="20"/>
                <w:szCs w:val="20"/>
                <w:lang w:eastAsia="fr-FR"/>
              </w:rPr>
              <w:t>1</w:t>
            </w:r>
          </w:p>
        </w:tc>
        <w:tc>
          <w:tcPr>
            <w:tcW w:w="5103" w:type="dxa"/>
            <w:vAlign w:val="center"/>
          </w:tcPr>
          <w:p w14:paraId="4D832CA9" w14:textId="2D4E904F" w:rsidR="00933C71" w:rsidRPr="00561115" w:rsidRDefault="00933C71" w:rsidP="00AA774C">
            <w:pPr>
              <w:spacing w:after="0" w:line="240" w:lineRule="auto"/>
              <w:rPr>
                <w:rFonts w:ascii="Tahoma" w:hAnsi="Tahoma" w:cs="Tahoma"/>
                <w:sz w:val="20"/>
                <w:szCs w:val="20"/>
                <w:lang w:eastAsia="fr-FR"/>
              </w:rPr>
            </w:pPr>
            <w:r w:rsidRPr="00561115">
              <w:rPr>
                <w:rFonts w:ascii="Tahoma" w:hAnsi="Tahoma" w:cs="Tahoma"/>
                <w:sz w:val="20"/>
                <w:szCs w:val="20"/>
                <w:lang w:eastAsia="fr-FR"/>
              </w:rPr>
              <w:t>Cont</w:t>
            </w:r>
            <w:r w:rsidR="00AA774C">
              <w:rPr>
                <w:rFonts w:ascii="Tahoma" w:hAnsi="Tahoma" w:cs="Tahoma"/>
                <w:sz w:val="20"/>
                <w:szCs w:val="20"/>
                <w:lang w:eastAsia="fr-FR"/>
              </w:rPr>
              <w:t>e</w:t>
            </w:r>
            <w:r w:rsidRPr="00561115">
              <w:rPr>
                <w:rFonts w:ascii="Tahoma" w:hAnsi="Tahoma" w:cs="Tahoma"/>
                <w:sz w:val="20"/>
                <w:szCs w:val="20"/>
                <w:lang w:eastAsia="fr-FR"/>
              </w:rPr>
              <w:t>ne</w:t>
            </w:r>
            <w:r w:rsidR="00AA774C">
              <w:rPr>
                <w:rFonts w:ascii="Tahoma" w:hAnsi="Tahoma" w:cs="Tahoma"/>
                <w:sz w:val="20"/>
                <w:szCs w:val="20"/>
                <w:lang w:eastAsia="fr-FR"/>
              </w:rPr>
              <w:t>u</w:t>
            </w:r>
            <w:r w:rsidRPr="00561115">
              <w:rPr>
                <w:rFonts w:ascii="Tahoma" w:hAnsi="Tahoma" w:cs="Tahoma"/>
                <w:sz w:val="20"/>
                <w:szCs w:val="20"/>
                <w:lang w:eastAsia="fr-FR"/>
              </w:rPr>
              <w:t>r</w:t>
            </w:r>
          </w:p>
        </w:tc>
        <w:tc>
          <w:tcPr>
            <w:tcW w:w="1559" w:type="dxa"/>
            <w:vAlign w:val="center"/>
          </w:tcPr>
          <w:p w14:paraId="3C552304" w14:textId="77777777" w:rsidR="00933C71" w:rsidRPr="00B37F4C" w:rsidRDefault="00933C71" w:rsidP="00940336">
            <w:pPr>
              <w:spacing w:after="0" w:line="240" w:lineRule="auto"/>
              <w:jc w:val="center"/>
              <w:rPr>
                <w:rFonts w:ascii="Tahoma" w:hAnsi="Tahoma" w:cs="Tahoma"/>
                <w:sz w:val="20"/>
                <w:szCs w:val="20"/>
                <w:lang w:eastAsia="fr-FR"/>
              </w:rPr>
            </w:pPr>
            <w:r w:rsidRPr="00B37F4C">
              <w:rPr>
                <w:rFonts w:ascii="Tahoma" w:hAnsi="Tahoma" w:cs="Tahoma"/>
                <w:sz w:val="20"/>
                <w:szCs w:val="20"/>
                <w:lang w:eastAsia="fr-FR"/>
              </w:rPr>
              <w:t>Forfait</w:t>
            </w:r>
          </w:p>
        </w:tc>
        <w:tc>
          <w:tcPr>
            <w:tcW w:w="1985" w:type="dxa"/>
            <w:vAlign w:val="center"/>
          </w:tcPr>
          <w:p w14:paraId="292D1F34" w14:textId="77777777" w:rsidR="00933C71" w:rsidRPr="00B37F4C" w:rsidRDefault="00933C71" w:rsidP="00940336">
            <w:pPr>
              <w:spacing w:after="0" w:line="240" w:lineRule="auto"/>
              <w:jc w:val="center"/>
              <w:rPr>
                <w:rFonts w:ascii="Tahoma" w:hAnsi="Tahoma" w:cs="Tahoma"/>
                <w:sz w:val="20"/>
                <w:szCs w:val="20"/>
                <w:lang w:eastAsia="fr-FR"/>
              </w:rPr>
            </w:pPr>
          </w:p>
        </w:tc>
      </w:tr>
      <w:tr w:rsidR="00683ACF" w:rsidRPr="00B37F4C" w14:paraId="7BC471A6" w14:textId="77777777" w:rsidTr="00933C71">
        <w:trPr>
          <w:trHeight w:val="567"/>
          <w:jc w:val="center"/>
        </w:trPr>
        <w:tc>
          <w:tcPr>
            <w:tcW w:w="988" w:type="dxa"/>
            <w:vAlign w:val="center"/>
          </w:tcPr>
          <w:p w14:paraId="7A9D92A1" w14:textId="5FE2882D" w:rsidR="00683ACF"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2</w:t>
            </w:r>
          </w:p>
        </w:tc>
        <w:tc>
          <w:tcPr>
            <w:tcW w:w="5103" w:type="dxa"/>
            <w:vAlign w:val="center"/>
          </w:tcPr>
          <w:p w14:paraId="0A0F1ABC" w14:textId="5A6FC724" w:rsidR="00683ACF" w:rsidRDefault="00683ACF" w:rsidP="00940336">
            <w:pPr>
              <w:spacing w:after="0" w:line="240" w:lineRule="auto"/>
              <w:rPr>
                <w:rFonts w:ascii="Tahoma" w:hAnsi="Tahoma" w:cs="Tahoma"/>
                <w:sz w:val="20"/>
                <w:szCs w:val="20"/>
                <w:lang w:eastAsia="fr-FR"/>
              </w:rPr>
            </w:pPr>
            <w:r>
              <w:rPr>
                <w:rFonts w:ascii="Tahoma" w:hAnsi="Tahoma" w:cs="Tahoma"/>
                <w:sz w:val="20"/>
                <w:szCs w:val="20"/>
                <w:lang w:eastAsia="fr-FR"/>
              </w:rPr>
              <w:t>Etudes et conception</w:t>
            </w:r>
          </w:p>
        </w:tc>
        <w:tc>
          <w:tcPr>
            <w:tcW w:w="1559" w:type="dxa"/>
            <w:vAlign w:val="center"/>
          </w:tcPr>
          <w:p w14:paraId="008155AC" w14:textId="73CC64C9" w:rsidR="00683ACF" w:rsidRPr="00B37F4C"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7CC063E0" w14:textId="77777777" w:rsidR="00683ACF" w:rsidRPr="00B37F4C" w:rsidRDefault="00683ACF" w:rsidP="00940336">
            <w:pPr>
              <w:spacing w:after="0" w:line="240" w:lineRule="auto"/>
              <w:jc w:val="center"/>
              <w:rPr>
                <w:rFonts w:ascii="Tahoma" w:hAnsi="Tahoma" w:cs="Tahoma"/>
                <w:sz w:val="20"/>
                <w:szCs w:val="20"/>
                <w:lang w:eastAsia="fr-FR"/>
              </w:rPr>
            </w:pPr>
          </w:p>
        </w:tc>
      </w:tr>
      <w:tr w:rsidR="00933C71" w:rsidRPr="00B37F4C" w14:paraId="390BA17F" w14:textId="77777777" w:rsidTr="00933C71">
        <w:trPr>
          <w:trHeight w:val="567"/>
          <w:jc w:val="center"/>
        </w:trPr>
        <w:tc>
          <w:tcPr>
            <w:tcW w:w="988" w:type="dxa"/>
            <w:vAlign w:val="center"/>
          </w:tcPr>
          <w:p w14:paraId="7552BCA3" w14:textId="15C3D281" w:rsidR="00933C71" w:rsidRPr="00561115"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3</w:t>
            </w:r>
          </w:p>
        </w:tc>
        <w:tc>
          <w:tcPr>
            <w:tcW w:w="5103" w:type="dxa"/>
            <w:vAlign w:val="center"/>
          </w:tcPr>
          <w:p w14:paraId="7CFB4BBC" w14:textId="52168547" w:rsidR="00933C71" w:rsidRPr="00561115" w:rsidRDefault="00AA774C" w:rsidP="00940336">
            <w:pPr>
              <w:spacing w:after="0" w:line="240" w:lineRule="auto"/>
              <w:rPr>
                <w:rFonts w:ascii="Tahoma" w:hAnsi="Tahoma" w:cs="Tahoma"/>
                <w:sz w:val="20"/>
                <w:szCs w:val="20"/>
                <w:lang w:eastAsia="fr-FR"/>
              </w:rPr>
            </w:pPr>
            <w:r>
              <w:rPr>
                <w:rFonts w:ascii="Tahoma" w:hAnsi="Tahoma" w:cs="Tahoma"/>
                <w:sz w:val="20"/>
                <w:szCs w:val="20"/>
                <w:lang w:eastAsia="fr-FR"/>
              </w:rPr>
              <w:t>Groupe électrogène</w:t>
            </w:r>
          </w:p>
        </w:tc>
        <w:tc>
          <w:tcPr>
            <w:tcW w:w="1559" w:type="dxa"/>
            <w:vAlign w:val="center"/>
          </w:tcPr>
          <w:p w14:paraId="4F95697A" w14:textId="77777777" w:rsidR="00933C71" w:rsidRPr="00B37F4C" w:rsidRDefault="00933C71" w:rsidP="00940336">
            <w:pPr>
              <w:spacing w:after="0" w:line="240" w:lineRule="auto"/>
              <w:jc w:val="center"/>
              <w:rPr>
                <w:rFonts w:ascii="Tahoma" w:hAnsi="Tahoma" w:cs="Tahoma"/>
                <w:sz w:val="20"/>
                <w:szCs w:val="20"/>
                <w:lang w:eastAsia="fr-FR"/>
              </w:rPr>
            </w:pPr>
            <w:r w:rsidRPr="00B37F4C">
              <w:rPr>
                <w:rFonts w:ascii="Tahoma" w:hAnsi="Tahoma" w:cs="Tahoma"/>
                <w:sz w:val="20"/>
                <w:szCs w:val="20"/>
                <w:lang w:eastAsia="fr-FR"/>
              </w:rPr>
              <w:t>Forfait</w:t>
            </w:r>
          </w:p>
        </w:tc>
        <w:tc>
          <w:tcPr>
            <w:tcW w:w="1985" w:type="dxa"/>
            <w:vAlign w:val="center"/>
          </w:tcPr>
          <w:p w14:paraId="31FC59BE" w14:textId="77777777" w:rsidR="00933C71" w:rsidRPr="00B37F4C" w:rsidRDefault="00933C71" w:rsidP="00940336">
            <w:pPr>
              <w:spacing w:after="0" w:line="240" w:lineRule="auto"/>
              <w:jc w:val="center"/>
              <w:rPr>
                <w:rFonts w:ascii="Tahoma" w:hAnsi="Tahoma" w:cs="Tahoma"/>
                <w:sz w:val="20"/>
                <w:szCs w:val="20"/>
                <w:lang w:eastAsia="fr-FR"/>
              </w:rPr>
            </w:pPr>
          </w:p>
        </w:tc>
      </w:tr>
      <w:tr w:rsidR="00933C71" w:rsidRPr="00B37F4C" w14:paraId="4980E397" w14:textId="77777777" w:rsidTr="00933C71">
        <w:trPr>
          <w:trHeight w:val="567"/>
          <w:jc w:val="center"/>
        </w:trPr>
        <w:tc>
          <w:tcPr>
            <w:tcW w:w="988" w:type="dxa"/>
            <w:tcBorders>
              <w:bottom w:val="single" w:sz="4" w:space="0" w:color="auto"/>
            </w:tcBorders>
            <w:vAlign w:val="center"/>
          </w:tcPr>
          <w:p w14:paraId="07FDBB13" w14:textId="7FE3B364" w:rsidR="00933C71" w:rsidRPr="00561115"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4</w:t>
            </w:r>
          </w:p>
        </w:tc>
        <w:tc>
          <w:tcPr>
            <w:tcW w:w="5103" w:type="dxa"/>
            <w:vAlign w:val="center"/>
          </w:tcPr>
          <w:p w14:paraId="5DBE9F2D" w14:textId="77777777" w:rsidR="00933C71" w:rsidRPr="00561115" w:rsidRDefault="00933C71" w:rsidP="00940336">
            <w:pPr>
              <w:spacing w:after="0" w:line="240" w:lineRule="auto"/>
              <w:rPr>
                <w:rFonts w:ascii="Tahoma" w:hAnsi="Tahoma" w:cs="Tahoma"/>
                <w:sz w:val="20"/>
                <w:szCs w:val="20"/>
                <w:lang w:eastAsia="fr-FR"/>
              </w:rPr>
            </w:pPr>
            <w:r>
              <w:rPr>
                <w:rFonts w:ascii="Tahoma" w:hAnsi="Tahoma" w:cs="Tahoma"/>
                <w:sz w:val="20"/>
                <w:szCs w:val="20"/>
                <w:lang w:eastAsia="fr-FR"/>
              </w:rPr>
              <w:t>Equipements complémentaires</w:t>
            </w:r>
          </w:p>
        </w:tc>
        <w:tc>
          <w:tcPr>
            <w:tcW w:w="1559" w:type="dxa"/>
            <w:vAlign w:val="center"/>
          </w:tcPr>
          <w:p w14:paraId="74ED5DF5" w14:textId="77777777" w:rsidR="00933C71" w:rsidRDefault="00933C71"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513A6D53" w14:textId="77777777" w:rsidR="00933C71" w:rsidRPr="00B37F4C" w:rsidRDefault="00933C71" w:rsidP="00940336">
            <w:pPr>
              <w:spacing w:after="0" w:line="240" w:lineRule="auto"/>
              <w:jc w:val="center"/>
              <w:rPr>
                <w:rFonts w:ascii="Tahoma" w:hAnsi="Tahoma" w:cs="Tahoma"/>
                <w:sz w:val="20"/>
                <w:szCs w:val="20"/>
                <w:lang w:eastAsia="fr-FR"/>
              </w:rPr>
            </w:pPr>
          </w:p>
        </w:tc>
      </w:tr>
      <w:tr w:rsidR="00933C71" w:rsidRPr="00B37F4C" w14:paraId="32064E61" w14:textId="77777777" w:rsidTr="00933C71">
        <w:trPr>
          <w:trHeight w:val="567"/>
          <w:jc w:val="center"/>
        </w:trPr>
        <w:tc>
          <w:tcPr>
            <w:tcW w:w="988" w:type="dxa"/>
            <w:tcBorders>
              <w:bottom w:val="single" w:sz="4" w:space="0" w:color="auto"/>
            </w:tcBorders>
            <w:vAlign w:val="center"/>
          </w:tcPr>
          <w:p w14:paraId="70A7FAE8" w14:textId="729C39BE" w:rsidR="00933C71" w:rsidRPr="00561115"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5</w:t>
            </w:r>
          </w:p>
        </w:tc>
        <w:tc>
          <w:tcPr>
            <w:tcW w:w="5103" w:type="dxa"/>
            <w:vAlign w:val="center"/>
          </w:tcPr>
          <w:p w14:paraId="10C49C43" w14:textId="77777777" w:rsidR="00933C71" w:rsidRPr="00561115" w:rsidRDefault="00933C71" w:rsidP="00940336">
            <w:pPr>
              <w:spacing w:after="0" w:line="240" w:lineRule="auto"/>
              <w:rPr>
                <w:rFonts w:ascii="Tahoma" w:hAnsi="Tahoma" w:cs="Tahoma"/>
                <w:sz w:val="20"/>
                <w:szCs w:val="20"/>
                <w:lang w:eastAsia="fr-FR"/>
              </w:rPr>
            </w:pPr>
            <w:r>
              <w:rPr>
                <w:rFonts w:ascii="Tahoma" w:hAnsi="Tahoma" w:cs="Tahoma"/>
                <w:sz w:val="20"/>
                <w:szCs w:val="20"/>
                <w:lang w:eastAsia="fr-FR"/>
              </w:rPr>
              <w:t>Electricité – Régulation - Sécurité</w:t>
            </w:r>
          </w:p>
        </w:tc>
        <w:tc>
          <w:tcPr>
            <w:tcW w:w="1559" w:type="dxa"/>
            <w:vAlign w:val="center"/>
          </w:tcPr>
          <w:p w14:paraId="61AB6CF6" w14:textId="77777777" w:rsidR="00933C71" w:rsidRDefault="00933C71"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0880032B" w14:textId="77777777" w:rsidR="00933C71" w:rsidRPr="00B37F4C" w:rsidRDefault="00933C71" w:rsidP="00940336">
            <w:pPr>
              <w:spacing w:after="0" w:line="240" w:lineRule="auto"/>
              <w:jc w:val="center"/>
              <w:rPr>
                <w:rFonts w:ascii="Tahoma" w:hAnsi="Tahoma" w:cs="Tahoma"/>
                <w:sz w:val="20"/>
                <w:szCs w:val="20"/>
                <w:lang w:eastAsia="fr-FR"/>
              </w:rPr>
            </w:pPr>
          </w:p>
        </w:tc>
      </w:tr>
      <w:tr w:rsidR="00933C71" w:rsidRPr="00B37F4C" w14:paraId="14075C61" w14:textId="77777777" w:rsidTr="00933C71">
        <w:trPr>
          <w:trHeight w:val="567"/>
          <w:jc w:val="center"/>
        </w:trPr>
        <w:tc>
          <w:tcPr>
            <w:tcW w:w="988" w:type="dxa"/>
            <w:tcBorders>
              <w:bottom w:val="single" w:sz="4" w:space="0" w:color="auto"/>
            </w:tcBorders>
            <w:vAlign w:val="center"/>
          </w:tcPr>
          <w:p w14:paraId="36F9BD33" w14:textId="5C625B34" w:rsidR="00933C71"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6</w:t>
            </w:r>
          </w:p>
        </w:tc>
        <w:tc>
          <w:tcPr>
            <w:tcW w:w="5103" w:type="dxa"/>
            <w:vAlign w:val="center"/>
          </w:tcPr>
          <w:p w14:paraId="08976191" w14:textId="77777777" w:rsidR="00933C71" w:rsidRPr="00561115" w:rsidRDefault="00933C71" w:rsidP="00940336">
            <w:pPr>
              <w:spacing w:after="0" w:line="240" w:lineRule="auto"/>
              <w:rPr>
                <w:rFonts w:ascii="Tahoma" w:hAnsi="Tahoma" w:cs="Tahoma"/>
                <w:sz w:val="20"/>
                <w:szCs w:val="20"/>
                <w:lang w:eastAsia="fr-FR"/>
              </w:rPr>
            </w:pPr>
            <w:r>
              <w:rPr>
                <w:rFonts w:ascii="Tahoma" w:hAnsi="Tahoma" w:cs="Tahoma"/>
                <w:sz w:val="20"/>
                <w:szCs w:val="20"/>
                <w:lang w:eastAsia="fr-FR"/>
              </w:rPr>
              <w:t>Essais et pré mise en service</w:t>
            </w:r>
          </w:p>
        </w:tc>
        <w:tc>
          <w:tcPr>
            <w:tcW w:w="1559" w:type="dxa"/>
            <w:vAlign w:val="center"/>
          </w:tcPr>
          <w:p w14:paraId="3286B425" w14:textId="77777777" w:rsidR="00933C71" w:rsidRDefault="00933C71"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74B9B951" w14:textId="77777777" w:rsidR="00933C71" w:rsidRPr="00B37F4C" w:rsidRDefault="00933C71" w:rsidP="00940336">
            <w:pPr>
              <w:spacing w:after="0" w:line="240" w:lineRule="auto"/>
              <w:jc w:val="center"/>
              <w:rPr>
                <w:rFonts w:ascii="Tahoma" w:hAnsi="Tahoma" w:cs="Tahoma"/>
                <w:sz w:val="20"/>
                <w:szCs w:val="20"/>
                <w:lang w:eastAsia="fr-FR"/>
              </w:rPr>
            </w:pPr>
          </w:p>
        </w:tc>
      </w:tr>
      <w:tr w:rsidR="00683ACF" w:rsidRPr="00B37F4C" w14:paraId="72AFB645" w14:textId="77777777" w:rsidTr="00933C71">
        <w:trPr>
          <w:trHeight w:val="567"/>
          <w:jc w:val="center"/>
        </w:trPr>
        <w:tc>
          <w:tcPr>
            <w:tcW w:w="988" w:type="dxa"/>
            <w:tcBorders>
              <w:bottom w:val="single" w:sz="4" w:space="0" w:color="auto"/>
            </w:tcBorders>
            <w:vAlign w:val="center"/>
          </w:tcPr>
          <w:p w14:paraId="02795139" w14:textId="2974A545" w:rsidR="00683ACF"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7</w:t>
            </w:r>
          </w:p>
        </w:tc>
        <w:tc>
          <w:tcPr>
            <w:tcW w:w="5103" w:type="dxa"/>
            <w:vAlign w:val="center"/>
          </w:tcPr>
          <w:p w14:paraId="032DB72D" w14:textId="4A116ED5" w:rsidR="00683ACF" w:rsidRDefault="00683ACF" w:rsidP="00AA774C">
            <w:pPr>
              <w:spacing w:after="0" w:line="240" w:lineRule="auto"/>
              <w:rPr>
                <w:rFonts w:ascii="Tahoma" w:hAnsi="Tahoma" w:cs="Tahoma"/>
                <w:sz w:val="20"/>
                <w:szCs w:val="20"/>
                <w:lang w:eastAsia="fr-FR"/>
              </w:rPr>
            </w:pPr>
            <w:r>
              <w:rPr>
                <w:rFonts w:ascii="Tahoma" w:hAnsi="Tahoma" w:cs="Tahoma"/>
                <w:sz w:val="20"/>
                <w:szCs w:val="20"/>
                <w:lang w:eastAsia="fr-FR"/>
              </w:rPr>
              <w:t>Formations</w:t>
            </w:r>
          </w:p>
        </w:tc>
        <w:tc>
          <w:tcPr>
            <w:tcW w:w="1559" w:type="dxa"/>
            <w:vAlign w:val="center"/>
          </w:tcPr>
          <w:p w14:paraId="0BD8E70F" w14:textId="39052A14" w:rsidR="00683ACF" w:rsidRDefault="00683ACF" w:rsidP="00940336">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1B24ED48" w14:textId="77777777" w:rsidR="00683ACF" w:rsidRPr="00B37F4C" w:rsidRDefault="00683ACF" w:rsidP="00940336">
            <w:pPr>
              <w:spacing w:after="0" w:line="240" w:lineRule="auto"/>
              <w:jc w:val="center"/>
              <w:rPr>
                <w:rFonts w:ascii="Tahoma" w:hAnsi="Tahoma" w:cs="Tahoma"/>
                <w:sz w:val="20"/>
                <w:szCs w:val="20"/>
                <w:lang w:eastAsia="fr-FR"/>
              </w:rPr>
            </w:pPr>
          </w:p>
        </w:tc>
      </w:tr>
      <w:tr w:rsidR="00683ACF" w:rsidRPr="00B37F4C" w14:paraId="42A64A99" w14:textId="77777777" w:rsidTr="00933C71">
        <w:trPr>
          <w:trHeight w:val="567"/>
          <w:jc w:val="center"/>
        </w:trPr>
        <w:tc>
          <w:tcPr>
            <w:tcW w:w="988" w:type="dxa"/>
            <w:tcBorders>
              <w:bottom w:val="single" w:sz="4" w:space="0" w:color="auto"/>
            </w:tcBorders>
            <w:vAlign w:val="center"/>
          </w:tcPr>
          <w:p w14:paraId="796FA3C4" w14:textId="33D84373" w:rsidR="00683ACF" w:rsidRDefault="00050D7C" w:rsidP="00683ACF">
            <w:pPr>
              <w:spacing w:after="0" w:line="240" w:lineRule="auto"/>
              <w:jc w:val="center"/>
              <w:rPr>
                <w:rFonts w:ascii="Tahoma" w:hAnsi="Tahoma" w:cs="Tahoma"/>
                <w:sz w:val="20"/>
                <w:szCs w:val="20"/>
                <w:lang w:eastAsia="fr-FR"/>
              </w:rPr>
            </w:pPr>
            <w:r>
              <w:rPr>
                <w:rFonts w:ascii="Tahoma" w:hAnsi="Tahoma" w:cs="Tahoma"/>
                <w:sz w:val="20"/>
                <w:szCs w:val="20"/>
                <w:lang w:eastAsia="fr-FR"/>
              </w:rPr>
              <w:t>8</w:t>
            </w:r>
          </w:p>
        </w:tc>
        <w:tc>
          <w:tcPr>
            <w:tcW w:w="5103" w:type="dxa"/>
            <w:vAlign w:val="center"/>
          </w:tcPr>
          <w:p w14:paraId="2370D2C7" w14:textId="654F5645" w:rsidR="00683ACF" w:rsidRPr="00561115" w:rsidRDefault="00683ACF" w:rsidP="00683ACF">
            <w:pPr>
              <w:spacing w:after="0" w:line="240" w:lineRule="auto"/>
              <w:rPr>
                <w:rFonts w:ascii="Tahoma" w:hAnsi="Tahoma" w:cs="Tahoma"/>
                <w:sz w:val="20"/>
                <w:szCs w:val="20"/>
                <w:lang w:eastAsia="fr-FR"/>
              </w:rPr>
            </w:pPr>
            <w:r>
              <w:rPr>
                <w:rFonts w:ascii="Tahoma" w:hAnsi="Tahoma" w:cs="Tahoma"/>
                <w:sz w:val="20"/>
                <w:szCs w:val="20"/>
                <w:lang w:eastAsia="fr-FR"/>
              </w:rPr>
              <w:t>Dossier des ouvrages exécutés / Dossier d'exploitation et de maintenance</w:t>
            </w:r>
          </w:p>
        </w:tc>
        <w:tc>
          <w:tcPr>
            <w:tcW w:w="1559" w:type="dxa"/>
            <w:vAlign w:val="center"/>
          </w:tcPr>
          <w:p w14:paraId="3A52D1CB" w14:textId="77777777" w:rsidR="00683ACF" w:rsidRDefault="00683ACF" w:rsidP="00683ACF">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164726C0" w14:textId="77777777" w:rsidR="00683ACF" w:rsidRPr="00B37F4C" w:rsidRDefault="00683ACF" w:rsidP="00683ACF">
            <w:pPr>
              <w:spacing w:after="0" w:line="240" w:lineRule="auto"/>
              <w:jc w:val="center"/>
              <w:rPr>
                <w:rFonts w:ascii="Tahoma" w:hAnsi="Tahoma" w:cs="Tahoma"/>
                <w:sz w:val="20"/>
                <w:szCs w:val="20"/>
                <w:lang w:eastAsia="fr-FR"/>
              </w:rPr>
            </w:pPr>
          </w:p>
        </w:tc>
      </w:tr>
      <w:tr w:rsidR="00683ACF" w:rsidRPr="00B37F4C" w14:paraId="3A09FCCD" w14:textId="77777777" w:rsidTr="00933C71">
        <w:trPr>
          <w:trHeight w:val="567"/>
          <w:jc w:val="center"/>
        </w:trPr>
        <w:tc>
          <w:tcPr>
            <w:tcW w:w="988" w:type="dxa"/>
            <w:tcBorders>
              <w:bottom w:val="single" w:sz="4" w:space="0" w:color="auto"/>
            </w:tcBorders>
            <w:vAlign w:val="center"/>
          </w:tcPr>
          <w:p w14:paraId="3BD9839B" w14:textId="784673B4" w:rsidR="00683ACF" w:rsidRDefault="00050D7C" w:rsidP="00683ACF">
            <w:pPr>
              <w:spacing w:after="0" w:line="240" w:lineRule="auto"/>
              <w:jc w:val="center"/>
              <w:rPr>
                <w:rFonts w:ascii="Tahoma" w:hAnsi="Tahoma" w:cs="Tahoma"/>
                <w:sz w:val="20"/>
                <w:szCs w:val="20"/>
                <w:lang w:eastAsia="fr-FR"/>
              </w:rPr>
            </w:pPr>
            <w:r>
              <w:rPr>
                <w:rFonts w:ascii="Tahoma" w:hAnsi="Tahoma" w:cs="Tahoma"/>
                <w:sz w:val="20"/>
                <w:szCs w:val="20"/>
                <w:lang w:eastAsia="fr-FR"/>
              </w:rPr>
              <w:t>9</w:t>
            </w:r>
          </w:p>
        </w:tc>
        <w:tc>
          <w:tcPr>
            <w:tcW w:w="5103" w:type="dxa"/>
            <w:vAlign w:val="center"/>
          </w:tcPr>
          <w:p w14:paraId="229A96FE" w14:textId="6F907197" w:rsidR="00683ACF" w:rsidRDefault="00683ACF" w:rsidP="00683ACF">
            <w:pPr>
              <w:spacing w:after="0" w:line="240" w:lineRule="auto"/>
              <w:rPr>
                <w:rFonts w:ascii="Tahoma" w:hAnsi="Tahoma" w:cs="Tahoma"/>
                <w:sz w:val="20"/>
                <w:szCs w:val="20"/>
                <w:lang w:eastAsia="fr-FR"/>
              </w:rPr>
            </w:pPr>
            <w:r>
              <w:rPr>
                <w:rFonts w:ascii="Tahoma" w:hAnsi="Tahoma" w:cs="Tahoma"/>
                <w:sz w:val="20"/>
                <w:szCs w:val="20"/>
                <w:lang w:eastAsia="fr-FR"/>
              </w:rPr>
              <w:t>Service après-vente</w:t>
            </w:r>
          </w:p>
        </w:tc>
        <w:tc>
          <w:tcPr>
            <w:tcW w:w="1559" w:type="dxa"/>
            <w:vAlign w:val="center"/>
          </w:tcPr>
          <w:p w14:paraId="1F9F6544" w14:textId="7435A20E" w:rsidR="00683ACF" w:rsidRDefault="00683ACF" w:rsidP="00683ACF">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40FCB71F" w14:textId="77777777" w:rsidR="00683ACF" w:rsidRPr="00B37F4C" w:rsidRDefault="00683ACF" w:rsidP="00683ACF">
            <w:pPr>
              <w:spacing w:after="0" w:line="240" w:lineRule="auto"/>
              <w:jc w:val="center"/>
              <w:rPr>
                <w:rFonts w:ascii="Tahoma" w:hAnsi="Tahoma" w:cs="Tahoma"/>
                <w:sz w:val="20"/>
                <w:szCs w:val="20"/>
                <w:lang w:eastAsia="fr-FR"/>
              </w:rPr>
            </w:pPr>
          </w:p>
        </w:tc>
      </w:tr>
    </w:tbl>
    <w:p w14:paraId="057E0FF2" w14:textId="704D7C5F" w:rsidR="00835D6B" w:rsidRDefault="00835D6B">
      <w:pPr>
        <w:spacing w:after="0" w:line="240" w:lineRule="auto"/>
        <w:rPr>
          <w:rFonts w:ascii="Tahoma" w:eastAsia="Times New Roman" w:hAnsi="Tahoma" w:cs="Tahoma"/>
          <w:b/>
          <w:color w:val="17365D"/>
          <w:sz w:val="20"/>
          <w:szCs w:val="20"/>
          <w:lang w:eastAsia="fr-FR"/>
        </w:rPr>
      </w:pPr>
    </w:p>
    <w:p w14:paraId="0A725658" w14:textId="1CE8D3F3" w:rsidR="00050D7C" w:rsidRDefault="00050D7C">
      <w:pPr>
        <w:spacing w:after="0" w:line="240" w:lineRule="auto"/>
        <w:rPr>
          <w:rFonts w:ascii="Tahoma" w:eastAsia="Times New Roman" w:hAnsi="Tahoma" w:cs="Tahoma"/>
          <w:b/>
          <w:sz w:val="20"/>
          <w:szCs w:val="20"/>
          <w:lang w:eastAsia="fr-FR"/>
        </w:rPr>
      </w:pPr>
    </w:p>
    <w:tbl>
      <w:tblPr>
        <w:tblStyle w:val="Grilledutableau"/>
        <w:tblW w:w="9635" w:type="dxa"/>
        <w:jc w:val="center"/>
        <w:tblLayout w:type="fixed"/>
        <w:tblLook w:val="04A0" w:firstRow="1" w:lastRow="0" w:firstColumn="1" w:lastColumn="0" w:noHBand="0" w:noVBand="1"/>
      </w:tblPr>
      <w:tblGrid>
        <w:gridCol w:w="988"/>
        <w:gridCol w:w="5103"/>
        <w:gridCol w:w="1559"/>
        <w:gridCol w:w="1985"/>
      </w:tblGrid>
      <w:tr w:rsidR="00050D7C" w:rsidRPr="00B37F4C" w14:paraId="0F5C324D" w14:textId="77777777" w:rsidTr="00DC491A">
        <w:trPr>
          <w:jc w:val="center"/>
        </w:trPr>
        <w:tc>
          <w:tcPr>
            <w:tcW w:w="988" w:type="dxa"/>
          </w:tcPr>
          <w:p w14:paraId="5F672CE8" w14:textId="77777777" w:rsidR="00050D7C" w:rsidRDefault="00050D7C" w:rsidP="00DC491A">
            <w:pPr>
              <w:spacing w:after="0" w:line="240" w:lineRule="auto"/>
              <w:jc w:val="center"/>
              <w:rPr>
                <w:rFonts w:ascii="Tahoma" w:hAnsi="Tahoma" w:cs="Tahoma"/>
                <w:b/>
                <w:sz w:val="20"/>
                <w:szCs w:val="20"/>
                <w:lang w:eastAsia="fr-FR"/>
              </w:rPr>
            </w:pPr>
            <w:r>
              <w:rPr>
                <w:rFonts w:ascii="Tahoma" w:hAnsi="Tahoma" w:cs="Tahoma"/>
                <w:b/>
                <w:sz w:val="20"/>
                <w:szCs w:val="20"/>
                <w:lang w:eastAsia="fr-FR"/>
              </w:rPr>
              <w:t>N° de prix</w:t>
            </w:r>
          </w:p>
        </w:tc>
        <w:tc>
          <w:tcPr>
            <w:tcW w:w="5103" w:type="dxa"/>
            <w:vAlign w:val="center"/>
          </w:tcPr>
          <w:p w14:paraId="1432B04D" w14:textId="77777777" w:rsidR="00050D7C" w:rsidRPr="00B37F4C" w:rsidRDefault="00050D7C" w:rsidP="00DC491A">
            <w:pPr>
              <w:spacing w:after="0" w:line="240" w:lineRule="auto"/>
              <w:jc w:val="center"/>
              <w:rPr>
                <w:rFonts w:ascii="Tahoma" w:hAnsi="Tahoma" w:cs="Tahoma"/>
                <w:b/>
                <w:sz w:val="20"/>
                <w:szCs w:val="20"/>
                <w:lang w:eastAsia="fr-FR"/>
              </w:rPr>
            </w:pPr>
            <w:r>
              <w:rPr>
                <w:rFonts w:ascii="Tahoma" w:hAnsi="Tahoma" w:cs="Tahoma"/>
                <w:b/>
                <w:sz w:val="20"/>
                <w:szCs w:val="20"/>
                <w:lang w:eastAsia="fr-FR"/>
              </w:rPr>
              <w:t>Libellé de la prestation</w:t>
            </w:r>
          </w:p>
        </w:tc>
        <w:tc>
          <w:tcPr>
            <w:tcW w:w="1559" w:type="dxa"/>
            <w:vAlign w:val="center"/>
          </w:tcPr>
          <w:p w14:paraId="77A242A6" w14:textId="77777777" w:rsidR="00050D7C" w:rsidRPr="00B37F4C" w:rsidRDefault="00050D7C" w:rsidP="00DC491A">
            <w:pPr>
              <w:spacing w:after="0" w:line="240" w:lineRule="auto"/>
              <w:jc w:val="center"/>
              <w:rPr>
                <w:rFonts w:ascii="Tahoma" w:hAnsi="Tahoma" w:cs="Tahoma"/>
                <w:b/>
                <w:sz w:val="20"/>
                <w:szCs w:val="20"/>
                <w:lang w:eastAsia="fr-FR"/>
              </w:rPr>
            </w:pPr>
            <w:r w:rsidRPr="00B37F4C">
              <w:rPr>
                <w:rFonts w:ascii="Tahoma" w:hAnsi="Tahoma" w:cs="Tahoma"/>
                <w:b/>
                <w:sz w:val="20"/>
                <w:szCs w:val="20"/>
                <w:lang w:eastAsia="fr-FR"/>
              </w:rPr>
              <w:t>Unité</w:t>
            </w:r>
          </w:p>
        </w:tc>
        <w:tc>
          <w:tcPr>
            <w:tcW w:w="1985" w:type="dxa"/>
            <w:vAlign w:val="center"/>
          </w:tcPr>
          <w:p w14:paraId="26E3E1DA" w14:textId="77777777" w:rsidR="00050D7C" w:rsidRPr="00B37F4C" w:rsidRDefault="00050D7C" w:rsidP="00DC491A">
            <w:pPr>
              <w:spacing w:after="0" w:line="240" w:lineRule="auto"/>
              <w:jc w:val="center"/>
              <w:rPr>
                <w:rFonts w:ascii="Tahoma" w:hAnsi="Tahoma" w:cs="Tahoma"/>
                <w:b/>
                <w:sz w:val="20"/>
                <w:szCs w:val="20"/>
                <w:lang w:eastAsia="fr-FR"/>
              </w:rPr>
            </w:pPr>
            <w:r>
              <w:rPr>
                <w:rFonts w:ascii="Tahoma" w:hAnsi="Tahoma" w:cs="Tahoma"/>
                <w:b/>
                <w:sz w:val="20"/>
                <w:szCs w:val="20"/>
                <w:lang w:eastAsia="fr-FR"/>
              </w:rPr>
              <w:t>Montant en € HT</w:t>
            </w:r>
          </w:p>
        </w:tc>
      </w:tr>
      <w:tr w:rsidR="00050D7C" w:rsidRPr="00B37F4C" w14:paraId="77E8573E" w14:textId="77777777" w:rsidTr="00050D7C">
        <w:trPr>
          <w:trHeight w:val="567"/>
          <w:jc w:val="center"/>
        </w:trPr>
        <w:tc>
          <w:tcPr>
            <w:tcW w:w="988" w:type="dxa"/>
            <w:tcBorders>
              <w:bottom w:val="single" w:sz="4" w:space="0" w:color="auto"/>
            </w:tcBorders>
            <w:vAlign w:val="center"/>
          </w:tcPr>
          <w:p w14:paraId="569CB667" w14:textId="03998F51" w:rsidR="00050D7C" w:rsidRDefault="00050D7C" w:rsidP="00DC491A">
            <w:pPr>
              <w:spacing w:after="0" w:line="240" w:lineRule="auto"/>
              <w:jc w:val="center"/>
              <w:rPr>
                <w:rFonts w:ascii="Tahoma" w:hAnsi="Tahoma" w:cs="Tahoma"/>
                <w:sz w:val="20"/>
                <w:szCs w:val="20"/>
                <w:lang w:eastAsia="fr-FR"/>
              </w:rPr>
            </w:pPr>
            <w:r>
              <w:rPr>
                <w:rFonts w:ascii="Tahoma" w:hAnsi="Tahoma" w:cs="Tahoma"/>
                <w:sz w:val="20"/>
                <w:szCs w:val="20"/>
                <w:lang w:eastAsia="fr-FR"/>
              </w:rPr>
              <w:t>PSE 1</w:t>
            </w:r>
          </w:p>
        </w:tc>
        <w:tc>
          <w:tcPr>
            <w:tcW w:w="5103" w:type="dxa"/>
            <w:vAlign w:val="center"/>
          </w:tcPr>
          <w:p w14:paraId="550E7BB6" w14:textId="4D2A8618" w:rsidR="00050D7C" w:rsidRDefault="00050D7C" w:rsidP="00B0550B">
            <w:pPr>
              <w:spacing w:after="0" w:line="240" w:lineRule="auto"/>
              <w:rPr>
                <w:rFonts w:ascii="Tahoma" w:hAnsi="Tahoma" w:cs="Tahoma"/>
                <w:sz w:val="20"/>
                <w:szCs w:val="20"/>
                <w:lang w:eastAsia="fr-FR"/>
              </w:rPr>
            </w:pPr>
            <w:r w:rsidRPr="00561115">
              <w:rPr>
                <w:rFonts w:ascii="Tahoma" w:hAnsi="Tahoma" w:cs="Tahoma"/>
                <w:sz w:val="20"/>
                <w:szCs w:val="20"/>
                <w:lang w:eastAsia="fr-FR"/>
              </w:rPr>
              <w:t xml:space="preserve">Frais d'acheminement du </w:t>
            </w:r>
            <w:r>
              <w:rPr>
                <w:rFonts w:ascii="Tahoma" w:hAnsi="Tahoma" w:cs="Tahoma"/>
                <w:sz w:val="20"/>
                <w:szCs w:val="20"/>
                <w:lang w:eastAsia="fr-FR"/>
              </w:rPr>
              <w:t>conteneur</w:t>
            </w:r>
            <w:r w:rsidRPr="00561115">
              <w:rPr>
                <w:rFonts w:ascii="Tahoma" w:hAnsi="Tahoma" w:cs="Tahoma"/>
                <w:sz w:val="20"/>
                <w:szCs w:val="20"/>
                <w:lang w:eastAsia="fr-FR"/>
              </w:rPr>
              <w:t xml:space="preserve"> pour une livraison </w:t>
            </w:r>
            <w:r w:rsidR="00B0550B">
              <w:rPr>
                <w:rFonts w:ascii="Tahoma" w:hAnsi="Tahoma" w:cs="Tahoma"/>
                <w:b/>
                <w:sz w:val="20"/>
                <w:szCs w:val="20"/>
                <w:u w:val="single"/>
                <w:lang w:eastAsia="fr-FR"/>
              </w:rPr>
              <w:t>au</w:t>
            </w:r>
            <w:r w:rsidRPr="00561115">
              <w:rPr>
                <w:rFonts w:ascii="Tahoma" w:hAnsi="Tahoma" w:cs="Tahoma"/>
                <w:b/>
                <w:sz w:val="20"/>
                <w:szCs w:val="20"/>
                <w:u w:val="single"/>
                <w:lang w:eastAsia="fr-FR"/>
              </w:rPr>
              <w:t xml:space="preserve"> Havre</w:t>
            </w:r>
            <w:r w:rsidRPr="00561115">
              <w:rPr>
                <w:rFonts w:ascii="Tahoma" w:hAnsi="Tahoma" w:cs="Tahoma"/>
                <w:sz w:val="20"/>
                <w:szCs w:val="20"/>
                <w:lang w:eastAsia="fr-FR"/>
              </w:rPr>
              <w:t xml:space="preserve">, </w:t>
            </w:r>
            <w:r>
              <w:rPr>
                <w:rFonts w:ascii="Tahoma" w:hAnsi="Tahoma" w:cs="Tahoma"/>
                <w:sz w:val="20"/>
                <w:szCs w:val="20"/>
                <w:lang w:eastAsia="fr-FR"/>
              </w:rPr>
              <w:t>selon INCOTERM FCA</w:t>
            </w:r>
          </w:p>
        </w:tc>
        <w:tc>
          <w:tcPr>
            <w:tcW w:w="1559" w:type="dxa"/>
            <w:vAlign w:val="center"/>
          </w:tcPr>
          <w:p w14:paraId="27ACDD58" w14:textId="77777777" w:rsidR="00050D7C" w:rsidRDefault="00050D7C" w:rsidP="00DC491A">
            <w:pPr>
              <w:spacing w:after="0" w:line="240" w:lineRule="auto"/>
              <w:jc w:val="center"/>
              <w:rPr>
                <w:rFonts w:ascii="Tahoma" w:hAnsi="Tahoma" w:cs="Tahoma"/>
                <w:sz w:val="20"/>
                <w:szCs w:val="20"/>
                <w:lang w:eastAsia="fr-FR"/>
              </w:rPr>
            </w:pPr>
            <w:r w:rsidRPr="00B37F4C">
              <w:rPr>
                <w:rFonts w:ascii="Tahoma" w:hAnsi="Tahoma" w:cs="Tahoma"/>
                <w:sz w:val="20"/>
                <w:szCs w:val="20"/>
                <w:lang w:eastAsia="fr-FR"/>
              </w:rPr>
              <w:t>Forfait</w:t>
            </w:r>
          </w:p>
        </w:tc>
        <w:tc>
          <w:tcPr>
            <w:tcW w:w="1985" w:type="dxa"/>
            <w:vAlign w:val="center"/>
          </w:tcPr>
          <w:p w14:paraId="2DB445D9" w14:textId="77777777" w:rsidR="00050D7C" w:rsidRPr="00B37F4C" w:rsidRDefault="00050D7C" w:rsidP="00DC491A">
            <w:pPr>
              <w:spacing w:after="0" w:line="240" w:lineRule="auto"/>
              <w:jc w:val="center"/>
              <w:rPr>
                <w:rFonts w:ascii="Tahoma" w:hAnsi="Tahoma" w:cs="Tahoma"/>
                <w:sz w:val="20"/>
                <w:szCs w:val="20"/>
                <w:lang w:eastAsia="fr-FR"/>
              </w:rPr>
            </w:pPr>
          </w:p>
        </w:tc>
      </w:tr>
      <w:tr w:rsidR="00050D7C" w:rsidRPr="00B37F4C" w14:paraId="6C6A20AA" w14:textId="77777777" w:rsidTr="00050D7C">
        <w:trPr>
          <w:trHeight w:val="567"/>
          <w:jc w:val="center"/>
        </w:trPr>
        <w:tc>
          <w:tcPr>
            <w:tcW w:w="988" w:type="dxa"/>
            <w:tcBorders>
              <w:left w:val="nil"/>
              <w:bottom w:val="single" w:sz="4" w:space="0" w:color="auto"/>
            </w:tcBorders>
            <w:vAlign w:val="center"/>
          </w:tcPr>
          <w:p w14:paraId="77485D06" w14:textId="77777777" w:rsidR="00050D7C" w:rsidRDefault="00050D7C" w:rsidP="00DC491A">
            <w:pPr>
              <w:spacing w:after="0" w:line="240" w:lineRule="auto"/>
              <w:jc w:val="center"/>
              <w:rPr>
                <w:rFonts w:ascii="Tahoma" w:hAnsi="Tahoma" w:cs="Tahoma"/>
                <w:sz w:val="20"/>
                <w:szCs w:val="20"/>
                <w:lang w:eastAsia="fr-FR"/>
              </w:rPr>
            </w:pPr>
          </w:p>
        </w:tc>
        <w:tc>
          <w:tcPr>
            <w:tcW w:w="6662" w:type="dxa"/>
            <w:gridSpan w:val="2"/>
            <w:vAlign w:val="center"/>
          </w:tcPr>
          <w:p w14:paraId="753C4623" w14:textId="20F80D13" w:rsidR="00050D7C" w:rsidRPr="00B0550B" w:rsidRDefault="00050D7C" w:rsidP="00DC491A">
            <w:pPr>
              <w:spacing w:after="0" w:line="240" w:lineRule="auto"/>
              <w:jc w:val="center"/>
              <w:rPr>
                <w:rFonts w:ascii="Tahoma" w:hAnsi="Tahoma" w:cs="Tahoma"/>
                <w:b/>
                <w:sz w:val="20"/>
                <w:szCs w:val="20"/>
                <w:lang w:eastAsia="fr-FR"/>
              </w:rPr>
            </w:pPr>
            <w:r w:rsidRPr="00B0550B">
              <w:rPr>
                <w:rFonts w:ascii="Tahoma" w:hAnsi="Tahoma" w:cs="Tahoma"/>
                <w:b/>
                <w:sz w:val="20"/>
                <w:szCs w:val="20"/>
                <w:lang w:eastAsia="fr-FR"/>
              </w:rPr>
              <w:t>Total avec PSE 1</w:t>
            </w:r>
          </w:p>
        </w:tc>
        <w:tc>
          <w:tcPr>
            <w:tcW w:w="1985" w:type="dxa"/>
            <w:vAlign w:val="center"/>
          </w:tcPr>
          <w:p w14:paraId="245BAF8B" w14:textId="77777777" w:rsidR="00050D7C" w:rsidRPr="00B37F4C" w:rsidRDefault="00050D7C" w:rsidP="00DC491A">
            <w:pPr>
              <w:spacing w:after="0" w:line="240" w:lineRule="auto"/>
              <w:jc w:val="center"/>
              <w:rPr>
                <w:rFonts w:ascii="Tahoma" w:hAnsi="Tahoma" w:cs="Tahoma"/>
                <w:sz w:val="20"/>
                <w:szCs w:val="20"/>
                <w:lang w:eastAsia="fr-FR"/>
              </w:rPr>
            </w:pPr>
          </w:p>
        </w:tc>
      </w:tr>
      <w:tr w:rsidR="00050D7C" w:rsidRPr="00B37F4C" w14:paraId="723C73BD" w14:textId="77777777" w:rsidTr="00DC491A">
        <w:trPr>
          <w:trHeight w:val="567"/>
          <w:jc w:val="center"/>
        </w:trPr>
        <w:tc>
          <w:tcPr>
            <w:tcW w:w="988" w:type="dxa"/>
            <w:tcBorders>
              <w:bottom w:val="single" w:sz="4" w:space="0" w:color="auto"/>
            </w:tcBorders>
            <w:vAlign w:val="center"/>
          </w:tcPr>
          <w:p w14:paraId="2767D551" w14:textId="583E8FEA" w:rsidR="00050D7C" w:rsidRDefault="00050D7C" w:rsidP="00DC491A">
            <w:pPr>
              <w:spacing w:after="0" w:line="240" w:lineRule="auto"/>
              <w:jc w:val="center"/>
              <w:rPr>
                <w:rFonts w:ascii="Tahoma" w:hAnsi="Tahoma" w:cs="Tahoma"/>
                <w:sz w:val="20"/>
                <w:szCs w:val="20"/>
                <w:lang w:eastAsia="fr-FR"/>
              </w:rPr>
            </w:pPr>
            <w:r>
              <w:rPr>
                <w:rFonts w:ascii="Tahoma" w:hAnsi="Tahoma" w:cs="Tahoma"/>
                <w:sz w:val="20"/>
                <w:szCs w:val="20"/>
                <w:lang w:eastAsia="fr-FR"/>
              </w:rPr>
              <w:t>PSE 2</w:t>
            </w:r>
          </w:p>
        </w:tc>
        <w:tc>
          <w:tcPr>
            <w:tcW w:w="5103" w:type="dxa"/>
            <w:vAlign w:val="center"/>
          </w:tcPr>
          <w:p w14:paraId="556F5E90" w14:textId="5BDFAA8D" w:rsidR="00050D7C" w:rsidRPr="00561115" w:rsidRDefault="00B0550B" w:rsidP="00B0550B">
            <w:pPr>
              <w:spacing w:after="0" w:line="240" w:lineRule="auto"/>
              <w:rPr>
                <w:rFonts w:ascii="Tahoma" w:hAnsi="Tahoma" w:cs="Tahoma"/>
                <w:sz w:val="20"/>
                <w:szCs w:val="20"/>
                <w:lang w:eastAsia="fr-FR"/>
              </w:rPr>
            </w:pPr>
            <w:r w:rsidRPr="00561115">
              <w:rPr>
                <w:rFonts w:ascii="Tahoma" w:hAnsi="Tahoma" w:cs="Tahoma"/>
                <w:sz w:val="20"/>
                <w:szCs w:val="20"/>
                <w:lang w:eastAsia="fr-FR"/>
              </w:rPr>
              <w:t xml:space="preserve">Frais d'acheminement du </w:t>
            </w:r>
            <w:r>
              <w:rPr>
                <w:rFonts w:ascii="Tahoma" w:hAnsi="Tahoma" w:cs="Tahoma"/>
                <w:sz w:val="20"/>
                <w:szCs w:val="20"/>
                <w:lang w:eastAsia="fr-FR"/>
              </w:rPr>
              <w:t>conteneur</w:t>
            </w:r>
            <w:r w:rsidRPr="00561115">
              <w:rPr>
                <w:rFonts w:ascii="Tahoma" w:hAnsi="Tahoma" w:cs="Tahoma"/>
                <w:sz w:val="20"/>
                <w:szCs w:val="20"/>
                <w:lang w:eastAsia="fr-FR"/>
              </w:rPr>
              <w:t xml:space="preserve"> pour une livraison </w:t>
            </w:r>
            <w:r>
              <w:rPr>
                <w:rFonts w:ascii="Tahoma" w:hAnsi="Tahoma" w:cs="Tahoma"/>
                <w:b/>
                <w:sz w:val="20"/>
                <w:szCs w:val="20"/>
                <w:u w:val="single"/>
                <w:lang w:eastAsia="fr-FR"/>
              </w:rPr>
              <w:t>à Hobart</w:t>
            </w:r>
            <w:r w:rsidRPr="00561115">
              <w:rPr>
                <w:rFonts w:ascii="Tahoma" w:hAnsi="Tahoma" w:cs="Tahoma"/>
                <w:sz w:val="20"/>
                <w:szCs w:val="20"/>
                <w:lang w:eastAsia="fr-FR"/>
              </w:rPr>
              <w:t xml:space="preserve">, </w:t>
            </w:r>
            <w:r>
              <w:rPr>
                <w:rFonts w:ascii="Tahoma" w:hAnsi="Tahoma" w:cs="Tahoma"/>
                <w:sz w:val="20"/>
                <w:szCs w:val="20"/>
                <w:lang w:eastAsia="fr-FR"/>
              </w:rPr>
              <w:t>selon INCOTERM DPU</w:t>
            </w:r>
          </w:p>
        </w:tc>
        <w:tc>
          <w:tcPr>
            <w:tcW w:w="1559" w:type="dxa"/>
            <w:vAlign w:val="center"/>
          </w:tcPr>
          <w:p w14:paraId="2C8BA7DC" w14:textId="77777777" w:rsidR="00050D7C" w:rsidRDefault="00050D7C" w:rsidP="00DC491A">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985" w:type="dxa"/>
            <w:vAlign w:val="center"/>
          </w:tcPr>
          <w:p w14:paraId="04B36BD5" w14:textId="77777777" w:rsidR="00050D7C" w:rsidRPr="00B37F4C" w:rsidRDefault="00050D7C" w:rsidP="00DC491A">
            <w:pPr>
              <w:spacing w:after="0" w:line="240" w:lineRule="auto"/>
              <w:jc w:val="center"/>
              <w:rPr>
                <w:rFonts w:ascii="Tahoma" w:hAnsi="Tahoma" w:cs="Tahoma"/>
                <w:sz w:val="20"/>
                <w:szCs w:val="20"/>
                <w:lang w:eastAsia="fr-FR"/>
              </w:rPr>
            </w:pPr>
          </w:p>
        </w:tc>
      </w:tr>
      <w:tr w:rsidR="00050D7C" w:rsidRPr="00B37F4C" w14:paraId="52376918" w14:textId="77777777" w:rsidTr="00DC491A">
        <w:trPr>
          <w:trHeight w:val="567"/>
          <w:jc w:val="center"/>
        </w:trPr>
        <w:tc>
          <w:tcPr>
            <w:tcW w:w="988" w:type="dxa"/>
            <w:tcBorders>
              <w:left w:val="nil"/>
              <w:bottom w:val="nil"/>
              <w:right w:val="nil"/>
            </w:tcBorders>
          </w:tcPr>
          <w:p w14:paraId="7F73C525" w14:textId="77777777" w:rsidR="00050D7C" w:rsidRDefault="00050D7C" w:rsidP="00DC491A">
            <w:pPr>
              <w:spacing w:after="0" w:line="240" w:lineRule="auto"/>
              <w:jc w:val="center"/>
              <w:rPr>
                <w:rFonts w:ascii="Tahoma" w:hAnsi="Tahoma" w:cs="Tahoma"/>
                <w:sz w:val="20"/>
                <w:szCs w:val="20"/>
                <w:lang w:eastAsia="fr-FR"/>
              </w:rPr>
            </w:pPr>
          </w:p>
        </w:tc>
        <w:tc>
          <w:tcPr>
            <w:tcW w:w="6662" w:type="dxa"/>
            <w:gridSpan w:val="2"/>
            <w:vAlign w:val="center"/>
          </w:tcPr>
          <w:p w14:paraId="175F27A9" w14:textId="780E0A4E" w:rsidR="00050D7C" w:rsidRPr="00B0550B" w:rsidRDefault="00050D7C" w:rsidP="00DC491A">
            <w:pPr>
              <w:spacing w:after="0" w:line="240" w:lineRule="auto"/>
              <w:jc w:val="center"/>
              <w:rPr>
                <w:rFonts w:ascii="Tahoma" w:hAnsi="Tahoma" w:cs="Tahoma"/>
                <w:b/>
                <w:sz w:val="20"/>
                <w:szCs w:val="20"/>
                <w:lang w:eastAsia="fr-FR"/>
              </w:rPr>
            </w:pPr>
            <w:r w:rsidRPr="00B0550B">
              <w:rPr>
                <w:rFonts w:ascii="Tahoma" w:hAnsi="Tahoma" w:cs="Tahoma"/>
                <w:b/>
                <w:sz w:val="20"/>
                <w:szCs w:val="20"/>
                <w:lang w:eastAsia="fr-FR"/>
              </w:rPr>
              <w:t>Total avec PSE 2</w:t>
            </w:r>
          </w:p>
        </w:tc>
        <w:tc>
          <w:tcPr>
            <w:tcW w:w="1985" w:type="dxa"/>
            <w:vAlign w:val="center"/>
          </w:tcPr>
          <w:p w14:paraId="388144C1" w14:textId="77777777" w:rsidR="00050D7C" w:rsidRPr="00B37F4C" w:rsidRDefault="00050D7C" w:rsidP="00DC491A">
            <w:pPr>
              <w:spacing w:after="0" w:line="240" w:lineRule="auto"/>
              <w:jc w:val="center"/>
              <w:rPr>
                <w:rFonts w:ascii="Tahoma" w:hAnsi="Tahoma" w:cs="Tahoma"/>
                <w:sz w:val="20"/>
                <w:szCs w:val="20"/>
                <w:lang w:eastAsia="fr-FR"/>
              </w:rPr>
            </w:pPr>
          </w:p>
        </w:tc>
      </w:tr>
    </w:tbl>
    <w:p w14:paraId="0580D368" w14:textId="22073B15" w:rsidR="00933C71" w:rsidRDefault="00933C71">
      <w:pPr>
        <w:spacing w:after="0" w:line="240" w:lineRule="auto"/>
        <w:rPr>
          <w:rFonts w:ascii="Tahoma" w:eastAsia="Times New Roman" w:hAnsi="Tahoma" w:cs="Tahoma"/>
          <w:b/>
          <w:sz w:val="20"/>
          <w:szCs w:val="20"/>
          <w:lang w:eastAsia="fr-FR"/>
        </w:rPr>
      </w:pPr>
    </w:p>
    <w:p w14:paraId="7CD9EE21" w14:textId="77777777" w:rsidR="00050D7C" w:rsidRDefault="00050D7C">
      <w:pPr>
        <w:spacing w:after="0" w:line="240" w:lineRule="auto"/>
        <w:rPr>
          <w:rFonts w:ascii="Tahoma" w:eastAsia="Times New Roman" w:hAnsi="Tahoma" w:cs="Tahoma"/>
          <w:b/>
          <w:sz w:val="20"/>
          <w:szCs w:val="20"/>
          <w:lang w:eastAsia="fr-FR"/>
        </w:rPr>
      </w:pPr>
      <w:r>
        <w:rPr>
          <w:rFonts w:ascii="Tahoma" w:eastAsia="Times New Roman" w:hAnsi="Tahoma" w:cs="Tahoma"/>
          <w:b/>
          <w:sz w:val="20"/>
          <w:szCs w:val="20"/>
          <w:lang w:eastAsia="fr-FR"/>
        </w:rPr>
        <w:br w:type="page"/>
      </w:r>
    </w:p>
    <w:p w14:paraId="10699D64" w14:textId="1F39861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BA42D2"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7DB20E9C" w:rsidR="00C91322" w:rsidRDefault="00C91322" w:rsidP="009C4627">
    <w:pPr>
      <w:pStyle w:val="Pieddepage"/>
      <w:jc w:val="center"/>
    </w:pPr>
    <w:r>
      <w:fldChar w:fldCharType="begin"/>
    </w:r>
    <w:r>
      <w:instrText>PAGE   \* MERGEFORMAT</w:instrText>
    </w:r>
    <w:r>
      <w:fldChar w:fldCharType="separate"/>
    </w:r>
    <w:r w:rsidR="00BA42D2">
      <w:rPr>
        <w:noProof/>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790D998" w:rsidR="009C4627" w:rsidRDefault="009C4627">
        <w:pPr>
          <w:pStyle w:val="Pieddepage"/>
          <w:jc w:val="center"/>
        </w:pPr>
        <w:r>
          <w:fldChar w:fldCharType="begin"/>
        </w:r>
        <w:r>
          <w:instrText>PAGE   \* MERGEFORMAT</w:instrText>
        </w:r>
        <w:r>
          <w:fldChar w:fldCharType="separate"/>
        </w:r>
        <w:r w:rsidR="00BA42D2">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FB74A3"/>
    <w:multiLevelType w:val="hybridMultilevel"/>
    <w:tmpl w:val="5A4ECD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2"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5"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8" w15:restartNumberingAfterBreak="0">
    <w:nsid w:val="40B35BAE"/>
    <w:multiLevelType w:val="hybridMultilevel"/>
    <w:tmpl w:val="FEE05B98"/>
    <w:lvl w:ilvl="0" w:tplc="539A9CE2">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30"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4"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27"/>
  </w:num>
  <w:num w:numId="3">
    <w:abstractNumId w:val="33"/>
  </w:num>
  <w:num w:numId="4">
    <w:abstractNumId w:val="23"/>
  </w:num>
  <w:num w:numId="5">
    <w:abstractNumId w:val="26"/>
  </w:num>
  <w:num w:numId="6">
    <w:abstractNumId w:val="35"/>
  </w:num>
  <w:num w:numId="7">
    <w:abstractNumId w:val="24"/>
  </w:num>
  <w:num w:numId="8">
    <w:abstractNumId w:val="27"/>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16"/>
  </w:num>
  <w:num w:numId="15">
    <w:abstractNumId w:val="0"/>
  </w:num>
  <w:num w:numId="16">
    <w:abstractNumId w:val="11"/>
  </w:num>
  <w:num w:numId="17">
    <w:abstractNumId w:val="34"/>
  </w:num>
  <w:num w:numId="18">
    <w:abstractNumId w:val="1"/>
  </w:num>
  <w:num w:numId="19">
    <w:abstractNumId w:val="22"/>
  </w:num>
  <w:num w:numId="20">
    <w:abstractNumId w:val="15"/>
  </w:num>
  <w:num w:numId="21">
    <w:abstractNumId w:val="20"/>
  </w:num>
  <w:num w:numId="22">
    <w:abstractNumId w:val="4"/>
  </w:num>
  <w:num w:numId="23">
    <w:abstractNumId w:val="32"/>
  </w:num>
  <w:num w:numId="24">
    <w:abstractNumId w:val="5"/>
  </w:num>
  <w:num w:numId="25">
    <w:abstractNumId w:val="10"/>
  </w:num>
  <w:num w:numId="26">
    <w:abstractNumId w:val="17"/>
  </w:num>
  <w:num w:numId="27">
    <w:abstractNumId w:val="29"/>
  </w:num>
  <w:num w:numId="28">
    <w:abstractNumId w:val="13"/>
  </w:num>
  <w:num w:numId="29">
    <w:abstractNumId w:val="21"/>
  </w:num>
  <w:num w:numId="30">
    <w:abstractNumId w:val="28"/>
  </w:num>
  <w:num w:numId="31">
    <w:abstractNumId w:val="25"/>
  </w:num>
  <w:num w:numId="32">
    <w:abstractNumId w:val="30"/>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4"/>
  </w:num>
  <w:num w:numId="38">
    <w:abstractNumId w:val="19"/>
  </w:num>
  <w:num w:numId="39">
    <w:abstractNumId w:val="19"/>
  </w:num>
  <w:num w:numId="40">
    <w:abstractNumId w:val="19"/>
  </w:num>
  <w:num w:numId="41">
    <w:abstractNumId w:val="7"/>
  </w:num>
  <w:num w:numId="42">
    <w:abstractNumId w:val="9"/>
  </w:num>
  <w:num w:numId="43">
    <w:abstractNumId w:val="19"/>
  </w:num>
  <w:num w:numId="44">
    <w:abstractNumId w:val="19"/>
  </w:num>
  <w:num w:numId="45">
    <w:abstractNumId w:val="3"/>
  </w:num>
  <w:num w:numId="46">
    <w:abstractNumId w:val="18"/>
  </w:num>
  <w:num w:numId="4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50D7C"/>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B3F9D"/>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8BD"/>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83ACF"/>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8F71A8"/>
    <w:rsid w:val="00903819"/>
    <w:rsid w:val="009043C1"/>
    <w:rsid w:val="00906605"/>
    <w:rsid w:val="00906C13"/>
    <w:rsid w:val="00907355"/>
    <w:rsid w:val="00912ED2"/>
    <w:rsid w:val="009220DF"/>
    <w:rsid w:val="00923433"/>
    <w:rsid w:val="00933C71"/>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A774C"/>
    <w:rsid w:val="00AB235F"/>
    <w:rsid w:val="00AC1BE9"/>
    <w:rsid w:val="00AC510E"/>
    <w:rsid w:val="00AC76BA"/>
    <w:rsid w:val="00AD2693"/>
    <w:rsid w:val="00AE60C7"/>
    <w:rsid w:val="00AF5909"/>
    <w:rsid w:val="00B0550B"/>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2D2"/>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C08B4"/>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D7C"/>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31CBC-EA69-4272-943D-82D0DB1B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1431</Words>
  <Characters>7875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27</cp:revision>
  <cp:lastPrinted>2025-11-07T14:57:00Z</cp:lastPrinted>
  <dcterms:created xsi:type="dcterms:W3CDTF">2023-10-06T08:41:00Z</dcterms:created>
  <dcterms:modified xsi:type="dcterms:W3CDTF">2025-11-13T16:11:00Z</dcterms:modified>
</cp:coreProperties>
</file>